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01E1E" w14:textId="2517AD13" w:rsidR="00E12D0B" w:rsidRDefault="00AD2B85" w:rsidP="00E12D0B">
      <w:pPr>
        <w:pStyle w:val="Titel"/>
        <w:rPr>
          <w:rFonts w:asciiTheme="minorHAnsi" w:hAnsiTheme="minorHAnsi"/>
          <w:noProof/>
          <w:color w:val="000000" w:themeColor="text1"/>
          <w:sz w:val="24"/>
          <w:szCs w:val="24"/>
          <w:lang w:val="en-US" w:eastAsia="de-DE"/>
        </w:rPr>
      </w:pPr>
      <w:r w:rsidRPr="00A661B8">
        <w:rPr>
          <w:rFonts w:asciiTheme="minorHAnsi" w:hAnsiTheme="minorHAnsi"/>
          <w:noProof/>
          <w:sz w:val="52"/>
          <w:szCs w:val="52"/>
          <w:lang w:val="en-US" w:eastAsia="de-DE"/>
        </w:rPr>
        <w:t>Example Title</w:t>
      </w:r>
      <w:r w:rsidR="00E12D0B">
        <w:rPr>
          <w:rFonts w:asciiTheme="minorHAnsi" w:hAnsiTheme="minorHAnsi"/>
          <w:noProof/>
          <w:sz w:val="52"/>
          <w:szCs w:val="52"/>
          <w:lang w:val="en-US" w:eastAsia="de-DE"/>
        </w:rPr>
        <w:br/>
      </w:r>
      <w:r w:rsidRPr="00E12D0B">
        <w:rPr>
          <w:noProof/>
          <w:color w:val="000000" w:themeColor="text1"/>
          <w:sz w:val="10"/>
          <w:szCs w:val="10"/>
          <w:lang w:val="en-US" w:eastAsia="de-DE"/>
        </w:rPr>
        <w:br/>
      </w:r>
      <w:r w:rsidR="00513D45" w:rsidRPr="00E12D0B">
        <w:rPr>
          <w:rFonts w:asciiTheme="minorHAnsi" w:hAnsiTheme="minorHAnsi"/>
          <w:noProof/>
          <w:color w:val="000000" w:themeColor="text1"/>
          <w:sz w:val="24"/>
          <w:szCs w:val="24"/>
          <w:lang w:val="en-US" w:eastAsia="de-DE"/>
        </w:rPr>
        <w:t>First Author</w:t>
      </w:r>
      <w:r w:rsidR="00264EE4">
        <w:rPr>
          <w:rFonts w:asciiTheme="minorHAnsi" w:hAnsiTheme="minorHAnsi"/>
          <w:noProof/>
          <w:color w:val="000000" w:themeColor="text1"/>
          <w:sz w:val="24"/>
          <w:szCs w:val="24"/>
          <w:lang w:val="en-US" w:eastAsia="de-DE"/>
        </w:rPr>
        <w:t xml:space="preserve">a </w:t>
      </w:r>
      <w:r w:rsidR="00655326" w:rsidRPr="00E12D0B">
        <w:rPr>
          <w:rFonts w:asciiTheme="minorHAnsi" w:hAnsiTheme="minorHAnsi"/>
          <w:i/>
          <w:noProof/>
          <w:color w:val="000000" w:themeColor="text1"/>
          <w:sz w:val="24"/>
          <w:szCs w:val="24"/>
          <w:vertAlign w:val="superscript"/>
          <w:lang w:val="en-US" w:eastAsia="de-DE"/>
        </w:rPr>
        <w:t>a</w:t>
      </w:r>
      <w:r w:rsidR="00E764EB" w:rsidRPr="00E12D0B">
        <w:rPr>
          <w:rFonts w:asciiTheme="minorHAnsi" w:hAnsiTheme="minorHAnsi"/>
          <w:i/>
          <w:noProof/>
          <w:color w:val="000000" w:themeColor="text1"/>
          <w:sz w:val="24"/>
          <w:szCs w:val="24"/>
          <w:vertAlign w:val="superscript"/>
          <w:lang w:val="en-US" w:eastAsia="de-DE"/>
        </w:rPr>
        <w:t>,*</w:t>
      </w:r>
      <w:r w:rsidR="00513D45" w:rsidRPr="00E12D0B">
        <w:rPr>
          <w:rFonts w:asciiTheme="minorHAnsi" w:hAnsiTheme="minorHAnsi"/>
          <w:noProof/>
          <w:color w:val="000000" w:themeColor="text1"/>
          <w:sz w:val="24"/>
          <w:szCs w:val="24"/>
          <w:lang w:val="en-US" w:eastAsia="de-DE"/>
        </w:rPr>
        <w:t>, Second Author</w:t>
      </w:r>
      <w:r w:rsidR="00264EE4">
        <w:rPr>
          <w:rFonts w:asciiTheme="minorHAnsi" w:hAnsiTheme="minorHAnsi"/>
          <w:noProof/>
          <w:color w:val="000000" w:themeColor="text1"/>
          <w:sz w:val="24"/>
          <w:szCs w:val="24"/>
          <w:lang w:val="en-US" w:eastAsia="de-DE"/>
        </w:rPr>
        <w:t xml:space="preserve"> </w:t>
      </w:r>
      <w:r w:rsidR="00655326" w:rsidRPr="00E12D0B">
        <w:rPr>
          <w:rFonts w:asciiTheme="minorHAnsi" w:hAnsiTheme="minorHAnsi"/>
          <w:i/>
          <w:noProof/>
          <w:color w:val="000000" w:themeColor="text1"/>
          <w:sz w:val="24"/>
          <w:szCs w:val="24"/>
          <w:vertAlign w:val="superscript"/>
          <w:lang w:val="en-US" w:eastAsia="de-DE"/>
        </w:rPr>
        <w:t>b</w:t>
      </w:r>
      <w:r w:rsidR="00513D45" w:rsidRPr="00E12D0B">
        <w:rPr>
          <w:rFonts w:asciiTheme="minorHAnsi" w:hAnsiTheme="minorHAnsi"/>
          <w:noProof/>
          <w:color w:val="000000" w:themeColor="text1"/>
          <w:sz w:val="24"/>
          <w:szCs w:val="24"/>
          <w:lang w:val="en-US" w:eastAsia="de-DE"/>
        </w:rPr>
        <w:t>, ….</w:t>
      </w:r>
    </w:p>
    <w:p w14:paraId="5F3D6BA4" w14:textId="0AD597F8" w:rsidR="00AD2B85" w:rsidRPr="00993541" w:rsidRDefault="00E12D0B" w:rsidP="00993541">
      <w:pPr>
        <w:pStyle w:val="Titel"/>
        <w:rPr>
          <w:rFonts w:asciiTheme="minorHAnsi" w:hAnsiTheme="minorHAnsi"/>
          <w:noProof/>
          <w:color w:val="000000" w:themeColor="text1"/>
          <w:sz w:val="24"/>
          <w:szCs w:val="24"/>
          <w:lang w:val="en-US" w:eastAsia="de-DE"/>
        </w:rPr>
      </w:pPr>
      <w:bookmarkStart w:id="0" w:name="_GoBack"/>
      <w:bookmarkEnd w:id="0"/>
      <w:r w:rsidRPr="00E12D0B">
        <w:rPr>
          <w:rFonts w:asciiTheme="minorHAnsi" w:hAnsiTheme="minorHAnsi"/>
          <w:noProof/>
          <w:color w:val="000000" w:themeColor="text1"/>
          <w:sz w:val="10"/>
          <w:szCs w:val="10"/>
          <w:lang w:val="en-US" w:eastAsia="de-DE"/>
        </w:rPr>
        <w:br/>
      </w:r>
      <w:r w:rsidR="00993541" w:rsidRPr="00264EE4">
        <w:rPr>
          <w:rFonts w:asciiTheme="minorHAnsi" w:hAnsiTheme="minorHAnsi"/>
          <w:i/>
          <w:noProof/>
          <w:color w:val="000000" w:themeColor="text1"/>
          <w:sz w:val="24"/>
          <w:szCs w:val="24"/>
          <w:vertAlign w:val="superscript"/>
          <w:lang w:val="en-US" w:eastAsia="de-DE"/>
        </w:rPr>
        <w:t>a</w:t>
      </w:r>
      <w:r w:rsidR="00993541" w:rsidRPr="00993541">
        <w:rPr>
          <w:rFonts w:asciiTheme="minorHAnsi" w:hAnsiTheme="minorHAnsi"/>
          <w:noProof/>
          <w:color w:val="000000" w:themeColor="text1"/>
          <w:sz w:val="24"/>
          <w:szCs w:val="24"/>
          <w:lang w:val="en-US" w:eastAsia="de-DE"/>
        </w:rPr>
        <w:t xml:space="preserve"> </w:t>
      </w:r>
      <w:r w:rsidR="00E764EB" w:rsidRPr="00993541">
        <w:rPr>
          <w:rFonts w:asciiTheme="minorHAnsi" w:hAnsiTheme="minorHAnsi"/>
          <w:noProof/>
          <w:color w:val="000000" w:themeColor="text1"/>
          <w:sz w:val="24"/>
          <w:szCs w:val="24"/>
          <w:lang w:val="en-US" w:eastAsia="de-DE"/>
        </w:rPr>
        <w:t>Department of Example Scie</w:t>
      </w:r>
      <w:r w:rsidR="00993541">
        <w:rPr>
          <w:rFonts w:asciiTheme="minorHAnsi" w:hAnsiTheme="minorHAnsi"/>
          <w:noProof/>
          <w:color w:val="000000" w:themeColor="text1"/>
          <w:sz w:val="24"/>
          <w:szCs w:val="24"/>
          <w:lang w:val="en-US" w:eastAsia="de-DE"/>
        </w:rPr>
        <w:t>n</w:t>
      </w:r>
      <w:r w:rsidR="00E764EB" w:rsidRPr="00993541">
        <w:rPr>
          <w:rFonts w:asciiTheme="minorHAnsi" w:hAnsiTheme="minorHAnsi"/>
          <w:noProof/>
          <w:color w:val="000000" w:themeColor="text1"/>
          <w:sz w:val="24"/>
          <w:szCs w:val="24"/>
          <w:lang w:val="en-US" w:eastAsia="de-DE"/>
        </w:rPr>
        <w:t>ce, Example University, Example</w:t>
      </w:r>
      <w:r w:rsidR="00E764EB" w:rsidRPr="00993541">
        <w:rPr>
          <w:rFonts w:asciiTheme="minorHAnsi" w:hAnsiTheme="minorHAnsi"/>
          <w:noProof/>
          <w:color w:val="000000" w:themeColor="text1"/>
          <w:sz w:val="24"/>
          <w:szCs w:val="24"/>
          <w:lang w:val="en-US" w:eastAsia="de-DE"/>
        </w:rPr>
        <w:br/>
      </w:r>
      <w:r w:rsidR="00655326" w:rsidRPr="00264EE4">
        <w:rPr>
          <w:rFonts w:asciiTheme="minorHAnsi" w:hAnsiTheme="minorHAnsi"/>
          <w:i/>
          <w:noProof/>
          <w:color w:val="000000" w:themeColor="text1"/>
          <w:sz w:val="24"/>
          <w:szCs w:val="24"/>
          <w:vertAlign w:val="superscript"/>
          <w:lang w:val="en-US" w:eastAsia="de-DE"/>
        </w:rPr>
        <w:t>b</w:t>
      </w:r>
      <w:r w:rsidR="00E764EB" w:rsidRPr="00993541">
        <w:rPr>
          <w:rFonts w:asciiTheme="minorHAnsi" w:hAnsiTheme="minorHAnsi"/>
          <w:noProof/>
          <w:color w:val="000000" w:themeColor="text1"/>
          <w:sz w:val="24"/>
          <w:szCs w:val="24"/>
          <w:lang w:val="en-US" w:eastAsia="de-DE"/>
        </w:rPr>
        <w:t xml:space="preserve"> Example Labs</w:t>
      </w:r>
      <w:r w:rsidR="0060000F" w:rsidRPr="00993541">
        <w:rPr>
          <w:rFonts w:asciiTheme="minorHAnsi" w:hAnsiTheme="minorHAnsi"/>
          <w:noProof/>
          <w:color w:val="000000" w:themeColor="text1"/>
          <w:sz w:val="24"/>
          <w:szCs w:val="24"/>
          <w:lang w:val="en-US" w:eastAsia="de-DE"/>
        </w:rPr>
        <w:br/>
      </w:r>
      <w:r w:rsidR="0060000F" w:rsidRPr="00264EE4">
        <w:rPr>
          <w:rFonts w:asciiTheme="minorHAnsi" w:hAnsiTheme="minorHAnsi"/>
          <w:i/>
          <w:noProof/>
          <w:color w:val="000000" w:themeColor="text1"/>
          <w:sz w:val="24"/>
          <w:szCs w:val="24"/>
          <w:vertAlign w:val="superscript"/>
          <w:lang w:val="en-US" w:eastAsia="de-DE"/>
        </w:rPr>
        <w:t>*</w:t>
      </w:r>
      <w:r w:rsidR="0060000F" w:rsidRPr="00993541">
        <w:rPr>
          <w:rFonts w:asciiTheme="minorHAnsi" w:hAnsiTheme="minorHAnsi"/>
          <w:noProof/>
          <w:color w:val="000000" w:themeColor="text1"/>
          <w:sz w:val="24"/>
          <w:szCs w:val="24"/>
          <w:lang w:val="en-US" w:eastAsia="de-DE"/>
        </w:rPr>
        <w:t xml:space="preserve"> Corresponding author</w:t>
      </w:r>
      <w:r w:rsidR="00B06954">
        <w:rPr>
          <w:rFonts w:asciiTheme="minorHAnsi" w:hAnsiTheme="minorHAnsi"/>
          <w:noProof/>
          <w:color w:val="000000" w:themeColor="text1"/>
          <w:sz w:val="24"/>
          <w:szCs w:val="24"/>
          <w:lang w:val="en-US" w:eastAsia="de-DE"/>
        </w:rPr>
        <w:t>, email: f.author@example.edu</w:t>
      </w:r>
      <w:r w:rsidR="00AB7AC0" w:rsidRPr="00993541">
        <w:rPr>
          <w:noProof/>
          <w:color w:val="000000" w:themeColor="text1"/>
          <w:sz w:val="24"/>
          <w:szCs w:val="24"/>
          <w:lang w:val="en-US" w:eastAsia="de-DE"/>
        </w:rPr>
        <w:br/>
      </w:r>
    </w:p>
    <w:p w14:paraId="0C50A306" w14:textId="77777777" w:rsidR="00993541" w:rsidRPr="00993541" w:rsidRDefault="00993541" w:rsidP="00993541">
      <w:pPr>
        <w:rPr>
          <w:lang w:val="en-US" w:eastAsia="de-DE"/>
        </w:rPr>
      </w:pPr>
    </w:p>
    <w:p w14:paraId="481BEC12" w14:textId="03963C93" w:rsidR="00AD2B85" w:rsidRDefault="000D54ED" w:rsidP="00AD2B85">
      <w:pPr>
        <w:jc w:val="both"/>
        <w:rPr>
          <w:rFonts w:ascii="Calisto MT" w:hAnsi="Calisto MT" w:cs="Utopia-Regular"/>
          <w:sz w:val="20"/>
          <w:szCs w:val="20"/>
          <w:lang w:val="en-US"/>
        </w:rPr>
      </w:pPr>
      <w:r w:rsidRPr="00655326">
        <w:rPr>
          <w:rFonts w:cs="GillSans"/>
          <w:b/>
          <w:color w:val="000000" w:themeColor="text1"/>
          <w:lang w:val="en-US"/>
        </w:rPr>
        <w:t>Abstract</w:t>
      </w:r>
      <w:r w:rsidR="00A661B8">
        <w:rPr>
          <w:rFonts w:cs="GillSans"/>
          <w:b/>
          <w:color w:val="000000" w:themeColor="text1"/>
          <w:lang w:val="en-US"/>
        </w:rPr>
        <w:br/>
      </w:r>
      <w:r w:rsidR="00AD2B85" w:rsidRPr="00AB7AC0">
        <w:rPr>
          <w:rFonts w:ascii="Calisto MT" w:hAnsi="Calisto MT" w:cs="Utopia-Regular"/>
          <w:sz w:val="20"/>
          <w:szCs w:val="20"/>
          <w:lang w:val="en-US"/>
        </w:rPr>
        <w:t>Posuere rhoncus tellus sed integer arcu. Aenean ac eu luctus fringilla sed. Leo in euismod mattis in nibh. Eligendi laoreet leo ipsum urna massa nulla erat nisl. Rutrum ut neque. Auctor sed id. Pretium nunc nibh quam ac illo purus faucibus pede sed morbi vestibulum ac a imperdiet interdum feugiat sit risus sed pellentesque eros purus placerat odio quis tortor. Quam vivamus curabitur. Consectetuer parturient quisque. Nulla dui odio sed duis tempor. Mi Turpis sapien eu curabitur porttitor quam. Lorem mauris at Aliquam urna feugiat facilisi ut at cursus facilisi vitae consequat quam nulla morbi ipsum eros tristique at sed.sit risus sed pellentesque eros purus placerat odio quis tortor. Quam vivamus curabitur. Consectetuer parturient quisque. Nulla dui odio sed duis tempor. Mi Turpis sapien eu curabitur porttitor quam. Lorem mauris at Aliquam urna feugiat facilisi ut at cursus facilisi vitae consequat quam nulla morbi ipsum eros tristique at sed.</w:t>
      </w:r>
    </w:p>
    <w:p w14:paraId="2FF368BF" w14:textId="77777777" w:rsidR="00B40AB5" w:rsidRDefault="00B40AB5" w:rsidP="00AD2B85">
      <w:pPr>
        <w:jc w:val="both"/>
        <w:rPr>
          <w:color w:val="000000" w:themeColor="text1"/>
          <w:lang w:val="en-US"/>
        </w:rPr>
        <w:sectPr w:rsidR="00B40AB5" w:rsidSect="002F261A">
          <w:headerReference w:type="default" r:id="rId7"/>
          <w:footerReference w:type="default" r:id="rId8"/>
          <w:headerReference w:type="first" r:id="rId9"/>
          <w:footerReference w:type="first" r:id="rId10"/>
          <w:type w:val="continuous"/>
          <w:pgSz w:w="11906" w:h="16838" w:code="9"/>
          <w:pgMar w:top="1758" w:right="1162" w:bottom="1588" w:left="1191" w:header="709" w:footer="709" w:gutter="0"/>
          <w:cols w:space="709"/>
          <w:docGrid w:linePitch="360"/>
        </w:sectPr>
      </w:pPr>
    </w:p>
    <w:p w14:paraId="2F0FDEDD" w14:textId="2E2D7160" w:rsidR="00891ED3" w:rsidRDefault="00891ED3" w:rsidP="00AD2B85">
      <w:pPr>
        <w:jc w:val="both"/>
        <w:rPr>
          <w:color w:val="000000" w:themeColor="text1"/>
          <w:lang w:val="en-US"/>
        </w:rPr>
      </w:pPr>
    </w:p>
    <w:p w14:paraId="68FC387C" w14:textId="77777777" w:rsidR="00891ED3" w:rsidRDefault="00891ED3" w:rsidP="00AD2B85">
      <w:pPr>
        <w:jc w:val="both"/>
        <w:rPr>
          <w:color w:val="000000" w:themeColor="text1"/>
          <w:lang w:val="en-US"/>
        </w:rPr>
        <w:sectPr w:rsidR="00891ED3" w:rsidSect="00AB7AC0">
          <w:type w:val="continuous"/>
          <w:pgSz w:w="11906" w:h="16838" w:code="9"/>
          <w:pgMar w:top="1758" w:right="1151" w:bottom="1644" w:left="1151" w:header="709" w:footer="709" w:gutter="0"/>
          <w:cols w:num="2" w:space="227"/>
          <w:titlePg/>
          <w:docGrid w:linePitch="360"/>
        </w:sectPr>
      </w:pPr>
    </w:p>
    <w:p w14:paraId="7F91F7C0" w14:textId="614FF74E" w:rsidR="00655326" w:rsidRPr="00A661B8" w:rsidRDefault="00655326" w:rsidP="00A661B8">
      <w:pPr>
        <w:jc w:val="both"/>
        <w:rPr>
          <w:b/>
          <w:color w:val="000000" w:themeColor="text1"/>
          <w:sz w:val="28"/>
          <w:szCs w:val="28"/>
          <w:lang w:val="en-US"/>
        </w:rPr>
      </w:pPr>
      <w:r w:rsidRPr="00A661B8">
        <w:rPr>
          <w:b/>
          <w:color w:val="000000" w:themeColor="text1"/>
          <w:sz w:val="28"/>
          <w:szCs w:val="28"/>
          <w:lang w:val="en-US"/>
        </w:rPr>
        <w:lastRenderedPageBreak/>
        <w:t>I.  Section</w:t>
      </w:r>
    </w:p>
    <w:p w14:paraId="41678E3F" w14:textId="01C0ECFB" w:rsidR="00655326" w:rsidRPr="00A661B8" w:rsidRDefault="00655326" w:rsidP="00A661B8">
      <w:pPr>
        <w:jc w:val="both"/>
        <w:rPr>
          <w:b/>
          <w:color w:val="000000" w:themeColor="text1"/>
          <w:sz w:val="26"/>
          <w:szCs w:val="26"/>
          <w:lang w:val="en-US"/>
        </w:rPr>
      </w:pPr>
      <w:r w:rsidRPr="00A661B8">
        <w:rPr>
          <w:b/>
          <w:color w:val="000000" w:themeColor="text1"/>
          <w:sz w:val="26"/>
          <w:szCs w:val="26"/>
          <w:lang w:val="en-US"/>
        </w:rPr>
        <w:t>I.I.  Subsection</w:t>
      </w:r>
    </w:p>
    <w:p w14:paraId="1C8E9B1B" w14:textId="147B8E6B" w:rsidR="000D54ED" w:rsidRPr="00AB7AC0" w:rsidRDefault="0070235F" w:rsidP="00A661B8">
      <w:pPr>
        <w:autoSpaceDE w:val="0"/>
        <w:autoSpaceDN w:val="0"/>
        <w:adjustRightInd w:val="0"/>
        <w:spacing w:after="0" w:line="240" w:lineRule="auto"/>
        <w:jc w:val="both"/>
        <w:rPr>
          <w:rFonts w:ascii="Calisto MT" w:hAnsi="Calisto MT" w:cs="Utopia-Regular"/>
          <w:sz w:val="20"/>
          <w:szCs w:val="20"/>
          <w:lang w:val="en-US"/>
        </w:rPr>
      </w:pPr>
      <w:r w:rsidRPr="00AB7AC0">
        <w:rPr>
          <w:rFonts w:ascii="Calisto MT" w:hAnsi="Calisto MT" w:cs="Utopia-Regular"/>
          <w:sz w:val="20"/>
          <w:szCs w:val="20"/>
          <w:lang w:val="en-US"/>
        </w:rPr>
        <w:t>Posuere rhoncus tellus sed integer arcu. Aenean ac eu luctus fringilla sed. Leo in euismod mattis in nibh. Auctor sed id (see Figure 1).</w:t>
      </w:r>
    </w:p>
    <w:p w14:paraId="21D44577" w14:textId="77777777" w:rsidR="00A661B8" w:rsidRPr="0070235F" w:rsidRDefault="00A661B8" w:rsidP="00A661B8">
      <w:pPr>
        <w:autoSpaceDE w:val="0"/>
        <w:autoSpaceDN w:val="0"/>
        <w:adjustRightInd w:val="0"/>
        <w:spacing w:after="0" w:line="240" w:lineRule="auto"/>
        <w:jc w:val="both"/>
        <w:rPr>
          <w:rFonts w:ascii="Calisto MT" w:hAnsi="Calisto MT" w:cs="Utopia-Regular"/>
          <w:sz w:val="20"/>
          <w:szCs w:val="20"/>
          <w:lang w:val="en-US"/>
        </w:rPr>
      </w:pPr>
    </w:p>
    <w:p w14:paraId="0F604D20" w14:textId="77777777" w:rsidR="00891ED3" w:rsidRDefault="000D54ED" w:rsidP="00A661B8">
      <w:pPr>
        <w:keepNext/>
        <w:jc w:val="center"/>
      </w:pPr>
      <w:r w:rsidRPr="0070235F">
        <w:rPr>
          <w:rFonts w:ascii="Calisto MT" w:hAnsi="Calisto MT"/>
          <w:b/>
          <w:noProof/>
          <w:color w:val="000000" w:themeColor="text1"/>
          <w:sz w:val="20"/>
          <w:szCs w:val="20"/>
          <w:lang w:eastAsia="de-DE"/>
        </w:rPr>
        <w:drawing>
          <wp:inline distT="0" distB="0" distL="0" distR="0" wp14:anchorId="4EB4FEB7" wp14:editId="3F725733">
            <wp:extent cx="971550" cy="971550"/>
            <wp:effectExtent l="0" t="0" r="0" b="0"/>
            <wp:docPr id="3" name="Picture 3" descr="Logo_IWM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WM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C7B6B23" w14:textId="6FEF74BF" w:rsidR="00891ED3" w:rsidRPr="00891ED3" w:rsidRDefault="00891ED3" w:rsidP="00A661B8">
      <w:pPr>
        <w:pStyle w:val="Beschriftung"/>
        <w:jc w:val="center"/>
        <w:rPr>
          <w:rFonts w:ascii="Calisto MT" w:hAnsi="Calisto MT"/>
          <w:i w:val="0"/>
          <w:color w:val="auto"/>
          <w:sz w:val="20"/>
          <w:szCs w:val="20"/>
          <w:lang w:val="en-US"/>
        </w:rPr>
      </w:pPr>
      <w:r w:rsidRPr="00B40AB5">
        <w:rPr>
          <w:b/>
          <w:i w:val="0"/>
          <w:color w:val="auto"/>
          <w:sz w:val="22"/>
          <w:szCs w:val="22"/>
          <w:lang w:val="en-US"/>
        </w:rPr>
        <w:t xml:space="preserve">Figure </w:t>
      </w:r>
      <w:r w:rsidRPr="00B40AB5">
        <w:rPr>
          <w:b/>
          <w:i w:val="0"/>
          <w:color w:val="auto"/>
          <w:sz w:val="22"/>
          <w:szCs w:val="22"/>
        </w:rPr>
        <w:fldChar w:fldCharType="begin"/>
      </w:r>
      <w:r w:rsidRPr="00B40AB5">
        <w:rPr>
          <w:b/>
          <w:i w:val="0"/>
          <w:color w:val="auto"/>
          <w:sz w:val="22"/>
          <w:szCs w:val="22"/>
          <w:lang w:val="en-US"/>
        </w:rPr>
        <w:instrText xml:space="preserve"> SEQ Figure \* ARABIC </w:instrText>
      </w:r>
      <w:r w:rsidRPr="00B40AB5">
        <w:rPr>
          <w:b/>
          <w:i w:val="0"/>
          <w:color w:val="auto"/>
          <w:sz w:val="22"/>
          <w:szCs w:val="22"/>
        </w:rPr>
        <w:fldChar w:fldCharType="separate"/>
      </w:r>
      <w:r w:rsidR="00993541">
        <w:rPr>
          <w:b/>
          <w:i w:val="0"/>
          <w:noProof/>
          <w:color w:val="auto"/>
          <w:sz w:val="22"/>
          <w:szCs w:val="22"/>
          <w:lang w:val="en-US"/>
        </w:rPr>
        <w:t>1</w:t>
      </w:r>
      <w:r w:rsidRPr="00B40AB5">
        <w:rPr>
          <w:b/>
          <w:i w:val="0"/>
          <w:color w:val="auto"/>
          <w:sz w:val="22"/>
          <w:szCs w:val="22"/>
        </w:rPr>
        <w:fldChar w:fldCharType="end"/>
      </w:r>
      <w:r w:rsidRPr="00B40AB5">
        <w:rPr>
          <w:b/>
          <w:i w:val="0"/>
          <w:color w:val="auto"/>
          <w:sz w:val="22"/>
          <w:szCs w:val="22"/>
          <w:lang w:val="en-US"/>
        </w:rPr>
        <w:t>:</w:t>
      </w:r>
      <w:r w:rsidRPr="00891ED3">
        <w:rPr>
          <w:rFonts w:ascii="Calisto MT" w:hAnsi="Calisto MT"/>
          <w:i w:val="0"/>
          <w:color w:val="auto"/>
          <w:sz w:val="20"/>
          <w:szCs w:val="20"/>
          <w:lang w:val="en-US"/>
        </w:rPr>
        <w:t xml:space="preserve"> This is an example.</w:t>
      </w:r>
    </w:p>
    <w:p w14:paraId="1EF3EFD3" w14:textId="385826D1" w:rsidR="0070235F" w:rsidRPr="00AB7AC0" w:rsidRDefault="00B40AB5" w:rsidP="00A661B8">
      <w:pPr>
        <w:jc w:val="both"/>
        <w:rPr>
          <w:rFonts w:ascii="Calisto MT" w:hAnsi="Calisto MT" w:cs="Utopia-Regular"/>
          <w:sz w:val="20"/>
          <w:szCs w:val="20"/>
          <w:lang w:val="en-US"/>
        </w:rPr>
      </w:pPr>
      <w:r>
        <w:rPr>
          <w:rFonts w:ascii="Calisto MT" w:hAnsi="Calisto MT" w:cs="Utopia-Regular"/>
          <w:sz w:val="19"/>
          <w:szCs w:val="19"/>
          <w:lang w:val="en-US"/>
        </w:rPr>
        <w:br/>
      </w:r>
      <w:r w:rsidR="0070235F" w:rsidRPr="00AB7AC0">
        <w:rPr>
          <w:rFonts w:ascii="Calisto MT" w:hAnsi="Calisto MT" w:cs="Utopia-Regular"/>
          <w:sz w:val="20"/>
          <w:szCs w:val="20"/>
          <w:lang w:val="en-US"/>
        </w:rPr>
        <w:t>Posuere rhoncus tellus sed integer arcu. Aenean ac eu luctus fringilla sed. Leo in euismod mattis in nibh. Eligendi laoreet leo ipsum urna massa nulla erat nisl.Rutrum ut neque. Auctor sed id. Pretium nunc nibh quam ac illo purus faucibus pede sed morbi vestibulum ac a imperdiet interdum feugiat sit risus sed pellentesque eros purus placerat odio quis tortor. Quam vivamus curabitur. Consectetuer parturient quisque. Nulla dui odio sed duis tempor.</w:t>
      </w:r>
    </w:p>
    <w:p w14:paraId="460EC09D" w14:textId="77777777" w:rsidR="0070235F" w:rsidRDefault="0070235F" w:rsidP="00A661B8">
      <w:pPr>
        <w:autoSpaceDE w:val="0"/>
        <w:autoSpaceDN w:val="0"/>
        <w:adjustRightInd w:val="0"/>
        <w:spacing w:after="0" w:line="240" w:lineRule="auto"/>
        <w:jc w:val="both"/>
        <w:rPr>
          <w:rFonts w:ascii="Calisto MT" w:hAnsi="Calisto MT" w:cs="Utopia-Regular"/>
          <w:sz w:val="20"/>
          <w:szCs w:val="20"/>
          <w:lang w:val="en-US"/>
        </w:rPr>
      </w:pPr>
    </w:p>
    <w:p w14:paraId="4575D0D6" w14:textId="6B607818" w:rsidR="0070235F" w:rsidRPr="00993541" w:rsidRDefault="00162D77" w:rsidP="00A661B8">
      <w:pPr>
        <w:autoSpaceDE w:val="0"/>
        <w:autoSpaceDN w:val="0"/>
        <w:adjustRightInd w:val="0"/>
        <w:spacing w:after="0" w:line="240" w:lineRule="auto"/>
        <w:jc w:val="both"/>
        <w:rPr>
          <w:rFonts w:ascii="Calisto MT" w:eastAsiaTheme="minorEastAsia" w:hAnsi="Calisto MT" w:cs="Utopia-Regular"/>
          <w:sz w:val="20"/>
          <w:szCs w:val="20"/>
          <w:lang w:val="en-US"/>
        </w:rPr>
      </w:pPr>
      <m:oMathPara>
        <m:oMath>
          <m:f>
            <m:fPr>
              <m:ctrlPr>
                <w:rPr>
                  <w:rFonts w:ascii="Cambria Math" w:hAnsi="Cambria Math" w:cs="Utopia-Regular"/>
                  <w:i/>
                  <w:sz w:val="20"/>
                  <w:szCs w:val="20"/>
                  <w:lang w:val="en-US"/>
                </w:rPr>
              </m:ctrlPr>
            </m:fPr>
            <m:num>
              <m:r>
                <w:rPr>
                  <w:rFonts w:ascii="Cambria Math" w:hAnsi="Cambria Math" w:cs="Utopia-Regular"/>
                  <w:sz w:val="20"/>
                  <w:szCs w:val="20"/>
                  <w:lang w:val="en-US"/>
                </w:rPr>
                <m:t>d</m:t>
              </m:r>
            </m:num>
            <m:den>
              <m:r>
                <w:rPr>
                  <w:rFonts w:ascii="Cambria Math" w:hAnsi="Cambria Math" w:cs="Utopia-Regular"/>
                  <w:sz w:val="20"/>
                  <w:szCs w:val="20"/>
                  <w:lang w:val="en-US"/>
                </w:rPr>
                <m:t>dx</m:t>
              </m:r>
            </m:den>
          </m:f>
          <m:d>
            <m:dPr>
              <m:ctrlPr>
                <w:rPr>
                  <w:rFonts w:ascii="Cambria Math" w:hAnsi="Cambria Math" w:cs="Utopia-Regular"/>
                  <w:i/>
                  <w:sz w:val="20"/>
                  <w:szCs w:val="20"/>
                  <w:lang w:val="en-US"/>
                </w:rPr>
              </m:ctrlPr>
            </m:dPr>
            <m:e>
              <m:nary>
                <m:naryPr>
                  <m:limLoc m:val="subSup"/>
                  <m:ctrlPr>
                    <w:rPr>
                      <w:rFonts w:ascii="Cambria Math" w:hAnsi="Cambria Math" w:cs="Utopia-Regular"/>
                      <w:i/>
                      <w:sz w:val="20"/>
                      <w:szCs w:val="20"/>
                      <w:lang w:val="en-US"/>
                    </w:rPr>
                  </m:ctrlPr>
                </m:naryPr>
                <m:sub>
                  <m:r>
                    <w:rPr>
                      <w:rFonts w:ascii="Cambria Math" w:hAnsi="Cambria Math" w:cs="Utopia-Regular"/>
                      <w:sz w:val="20"/>
                      <w:szCs w:val="20"/>
                      <w:lang w:val="en-US"/>
                    </w:rPr>
                    <m:t>0</m:t>
                  </m:r>
                </m:sub>
                <m:sup>
                  <m:r>
                    <w:rPr>
                      <w:rFonts w:ascii="Cambria Math" w:hAnsi="Cambria Math" w:cs="Utopia-Regular"/>
                      <w:sz w:val="20"/>
                      <w:szCs w:val="20"/>
                      <w:lang w:val="en-US"/>
                    </w:rPr>
                    <m:t>x</m:t>
                  </m:r>
                </m:sup>
                <m:e>
                  <m:r>
                    <w:rPr>
                      <w:rFonts w:ascii="Cambria Math" w:hAnsi="Cambria Math" w:cs="Utopia-Regular"/>
                      <w:sz w:val="20"/>
                      <w:szCs w:val="20"/>
                      <w:lang w:val="en-US"/>
                    </w:rPr>
                    <m:t>f</m:t>
                  </m:r>
                  <m:d>
                    <m:dPr>
                      <m:ctrlPr>
                        <w:rPr>
                          <w:rFonts w:ascii="Cambria Math" w:hAnsi="Cambria Math" w:cs="Utopia-Regular"/>
                          <w:i/>
                          <w:sz w:val="20"/>
                          <w:szCs w:val="20"/>
                          <w:lang w:val="en-US"/>
                        </w:rPr>
                      </m:ctrlPr>
                    </m:dPr>
                    <m:e>
                      <m:r>
                        <w:rPr>
                          <w:rFonts w:ascii="Cambria Math" w:hAnsi="Cambria Math" w:cs="Utopia-Regular"/>
                          <w:sz w:val="20"/>
                          <w:szCs w:val="20"/>
                          <w:lang w:val="en-US"/>
                        </w:rPr>
                        <m:t>u</m:t>
                      </m:r>
                    </m:e>
                  </m:d>
                  <m:r>
                    <w:rPr>
                      <w:rFonts w:ascii="Cambria Math" w:hAnsi="Cambria Math" w:cs="Utopia-Regular"/>
                      <w:sz w:val="20"/>
                      <w:szCs w:val="20"/>
                      <w:lang w:val="en-US"/>
                    </w:rPr>
                    <m:t>du</m:t>
                  </m:r>
                </m:e>
              </m:nary>
              <m:r>
                <w:rPr>
                  <w:rFonts w:ascii="Cambria Math" w:hAnsi="Cambria Math" w:cs="Utopia-Regular"/>
                  <w:sz w:val="20"/>
                  <w:szCs w:val="20"/>
                  <w:lang w:val="en-US"/>
                </w:rPr>
                <m:t xml:space="preserve"> </m:t>
              </m:r>
            </m:e>
          </m:d>
          <m:r>
            <w:rPr>
              <w:rFonts w:ascii="Cambria Math" w:hAnsi="Cambria Math" w:cs="Utopia-Regular"/>
              <w:sz w:val="20"/>
              <w:szCs w:val="20"/>
              <w:lang w:val="en-US"/>
            </w:rPr>
            <m:t>=f</m:t>
          </m:r>
          <m:d>
            <m:dPr>
              <m:ctrlPr>
                <w:rPr>
                  <w:rFonts w:ascii="Cambria Math" w:hAnsi="Cambria Math" w:cs="Utopia-Regular"/>
                  <w:i/>
                  <w:sz w:val="20"/>
                  <w:szCs w:val="20"/>
                  <w:lang w:val="en-US"/>
                </w:rPr>
              </m:ctrlPr>
            </m:dPr>
            <m:e>
              <m:r>
                <w:rPr>
                  <w:rFonts w:ascii="Cambria Math" w:hAnsi="Cambria Math" w:cs="Utopia-Regular"/>
                  <w:sz w:val="20"/>
                  <w:szCs w:val="20"/>
                  <w:lang w:val="en-US"/>
                </w:rPr>
                <m:t>x</m:t>
              </m:r>
            </m:e>
          </m:d>
        </m:oMath>
      </m:oMathPara>
    </w:p>
    <w:p w14:paraId="061F1E6E" w14:textId="77777777" w:rsidR="00A661B8" w:rsidRPr="0070235F" w:rsidRDefault="00A661B8" w:rsidP="00A661B8">
      <w:pPr>
        <w:autoSpaceDE w:val="0"/>
        <w:autoSpaceDN w:val="0"/>
        <w:adjustRightInd w:val="0"/>
        <w:spacing w:after="0" w:line="240" w:lineRule="auto"/>
        <w:jc w:val="both"/>
        <w:rPr>
          <w:rFonts w:ascii="Calisto MT" w:hAnsi="Calisto MT" w:cs="Utopia-Regular"/>
          <w:sz w:val="20"/>
          <w:szCs w:val="20"/>
          <w:lang w:val="en-US"/>
        </w:rPr>
      </w:pPr>
    </w:p>
    <w:p w14:paraId="65000D2B" w14:textId="5B57DC0C" w:rsidR="00891ED3" w:rsidRPr="00A661B8" w:rsidRDefault="00891ED3" w:rsidP="00A661B8">
      <w:pPr>
        <w:pStyle w:val="Beschriftung"/>
        <w:keepNext/>
        <w:jc w:val="center"/>
        <w:rPr>
          <w:rFonts w:ascii="Calisto MT" w:hAnsi="Calisto MT"/>
          <w:i w:val="0"/>
          <w:color w:val="auto"/>
          <w:sz w:val="20"/>
          <w:szCs w:val="20"/>
          <w:lang w:val="en-US"/>
        </w:rPr>
      </w:pPr>
      <w:r w:rsidRPr="00B40AB5">
        <w:rPr>
          <w:b/>
          <w:i w:val="0"/>
          <w:color w:val="auto"/>
          <w:sz w:val="22"/>
          <w:szCs w:val="22"/>
          <w:lang w:val="en-US"/>
        </w:rPr>
        <w:t xml:space="preserve">Table </w:t>
      </w:r>
      <w:r w:rsidRPr="00B40AB5">
        <w:rPr>
          <w:b/>
          <w:i w:val="0"/>
          <w:color w:val="auto"/>
          <w:sz w:val="22"/>
          <w:szCs w:val="22"/>
        </w:rPr>
        <w:fldChar w:fldCharType="begin"/>
      </w:r>
      <w:r w:rsidRPr="00B40AB5">
        <w:rPr>
          <w:b/>
          <w:i w:val="0"/>
          <w:color w:val="auto"/>
          <w:sz w:val="22"/>
          <w:szCs w:val="22"/>
          <w:lang w:val="en-US"/>
        </w:rPr>
        <w:instrText xml:space="preserve"> SEQ Table \* ARABIC </w:instrText>
      </w:r>
      <w:r w:rsidRPr="00B40AB5">
        <w:rPr>
          <w:b/>
          <w:i w:val="0"/>
          <w:color w:val="auto"/>
          <w:sz w:val="22"/>
          <w:szCs w:val="22"/>
        </w:rPr>
        <w:fldChar w:fldCharType="separate"/>
      </w:r>
      <w:r w:rsidR="00993541">
        <w:rPr>
          <w:b/>
          <w:i w:val="0"/>
          <w:noProof/>
          <w:color w:val="auto"/>
          <w:sz w:val="22"/>
          <w:szCs w:val="22"/>
          <w:lang w:val="en-US"/>
        </w:rPr>
        <w:t>1</w:t>
      </w:r>
      <w:r w:rsidRPr="00B40AB5">
        <w:rPr>
          <w:b/>
          <w:i w:val="0"/>
          <w:color w:val="auto"/>
          <w:sz w:val="22"/>
          <w:szCs w:val="22"/>
        </w:rPr>
        <w:fldChar w:fldCharType="end"/>
      </w:r>
      <w:r w:rsidRPr="00B40AB5">
        <w:rPr>
          <w:b/>
          <w:i w:val="0"/>
          <w:color w:val="auto"/>
          <w:sz w:val="22"/>
          <w:szCs w:val="22"/>
          <w:lang w:val="en-US"/>
        </w:rPr>
        <w:t>:</w:t>
      </w:r>
      <w:r w:rsidRPr="00A661B8">
        <w:rPr>
          <w:rFonts w:ascii="Calisto MT" w:hAnsi="Calisto MT"/>
          <w:i w:val="0"/>
          <w:color w:val="auto"/>
          <w:sz w:val="20"/>
          <w:szCs w:val="20"/>
          <w:lang w:val="en-US"/>
        </w:rPr>
        <w:t xml:space="preserve"> This is another example.</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917"/>
        <w:gridCol w:w="917"/>
        <w:gridCol w:w="918"/>
        <w:gridCol w:w="918"/>
      </w:tblGrid>
      <w:tr w:rsidR="00891ED3" w14:paraId="6D883146" w14:textId="77777777" w:rsidTr="00A661B8">
        <w:trPr>
          <w:jc w:val="center"/>
        </w:trPr>
        <w:tc>
          <w:tcPr>
            <w:tcW w:w="917" w:type="dxa"/>
          </w:tcPr>
          <w:p w14:paraId="5EA186C3" w14:textId="77777777" w:rsidR="00891ED3" w:rsidRDefault="00891ED3" w:rsidP="00A661B8">
            <w:pPr>
              <w:autoSpaceDE w:val="0"/>
              <w:autoSpaceDN w:val="0"/>
              <w:adjustRightInd w:val="0"/>
              <w:jc w:val="center"/>
              <w:rPr>
                <w:rFonts w:ascii="Calisto MT" w:hAnsi="Calisto MT" w:cs="Utopia-Regular"/>
                <w:sz w:val="20"/>
                <w:szCs w:val="20"/>
                <w:lang w:val="en-US"/>
              </w:rPr>
            </w:pPr>
          </w:p>
        </w:tc>
        <w:tc>
          <w:tcPr>
            <w:tcW w:w="917" w:type="dxa"/>
          </w:tcPr>
          <w:p w14:paraId="75BBC09A" w14:textId="671581A1" w:rsidR="00891ED3" w:rsidRPr="00891ED3" w:rsidRDefault="00891ED3" w:rsidP="00A661B8">
            <w:pPr>
              <w:autoSpaceDE w:val="0"/>
              <w:autoSpaceDN w:val="0"/>
              <w:adjustRightInd w:val="0"/>
              <w:jc w:val="center"/>
              <w:rPr>
                <w:rFonts w:ascii="Calisto MT" w:hAnsi="Calisto MT" w:cs="Utopia-Regular"/>
                <w:b/>
                <w:sz w:val="20"/>
                <w:szCs w:val="20"/>
                <w:lang w:val="en-US"/>
              </w:rPr>
            </w:pPr>
            <w:r w:rsidRPr="00891ED3">
              <w:rPr>
                <w:rFonts w:ascii="Calisto MT" w:hAnsi="Calisto MT" w:cs="Utopia-Regular"/>
                <w:b/>
                <w:sz w:val="20"/>
                <w:szCs w:val="20"/>
                <w:lang w:val="en-US"/>
              </w:rPr>
              <w:t>A</w:t>
            </w:r>
          </w:p>
        </w:tc>
        <w:tc>
          <w:tcPr>
            <w:tcW w:w="917" w:type="dxa"/>
          </w:tcPr>
          <w:p w14:paraId="3ED8C503" w14:textId="3F1ADDEC" w:rsidR="00891ED3" w:rsidRPr="00891ED3" w:rsidRDefault="00891ED3" w:rsidP="00A661B8">
            <w:pPr>
              <w:autoSpaceDE w:val="0"/>
              <w:autoSpaceDN w:val="0"/>
              <w:adjustRightInd w:val="0"/>
              <w:jc w:val="center"/>
              <w:rPr>
                <w:rFonts w:ascii="Calisto MT" w:hAnsi="Calisto MT" w:cs="Utopia-Regular"/>
                <w:b/>
                <w:sz w:val="20"/>
                <w:szCs w:val="20"/>
                <w:lang w:val="en-US"/>
              </w:rPr>
            </w:pPr>
            <w:r w:rsidRPr="00891ED3">
              <w:rPr>
                <w:rFonts w:ascii="Calisto MT" w:hAnsi="Calisto MT" w:cs="Utopia-Regular"/>
                <w:b/>
                <w:sz w:val="20"/>
                <w:szCs w:val="20"/>
                <w:lang w:val="en-US"/>
              </w:rPr>
              <w:t>B</w:t>
            </w:r>
          </w:p>
        </w:tc>
        <w:tc>
          <w:tcPr>
            <w:tcW w:w="918" w:type="dxa"/>
          </w:tcPr>
          <w:p w14:paraId="1D0AE1AE" w14:textId="04C077D0" w:rsidR="00891ED3" w:rsidRPr="00891ED3" w:rsidRDefault="00891ED3" w:rsidP="00A661B8">
            <w:pPr>
              <w:autoSpaceDE w:val="0"/>
              <w:autoSpaceDN w:val="0"/>
              <w:adjustRightInd w:val="0"/>
              <w:jc w:val="center"/>
              <w:rPr>
                <w:rFonts w:ascii="Calisto MT" w:hAnsi="Calisto MT" w:cs="Utopia-Regular"/>
                <w:b/>
                <w:sz w:val="20"/>
                <w:szCs w:val="20"/>
                <w:lang w:val="en-US"/>
              </w:rPr>
            </w:pPr>
            <w:r w:rsidRPr="00891ED3">
              <w:rPr>
                <w:rFonts w:ascii="Calisto MT" w:hAnsi="Calisto MT" w:cs="Utopia-Regular"/>
                <w:b/>
                <w:sz w:val="20"/>
                <w:szCs w:val="20"/>
                <w:lang w:val="en-US"/>
              </w:rPr>
              <w:t>C</w:t>
            </w:r>
          </w:p>
        </w:tc>
        <w:tc>
          <w:tcPr>
            <w:tcW w:w="918" w:type="dxa"/>
          </w:tcPr>
          <w:p w14:paraId="45807EAB" w14:textId="66C10834" w:rsidR="00891ED3" w:rsidRPr="00891ED3" w:rsidRDefault="00891ED3" w:rsidP="00A661B8">
            <w:pPr>
              <w:autoSpaceDE w:val="0"/>
              <w:autoSpaceDN w:val="0"/>
              <w:adjustRightInd w:val="0"/>
              <w:jc w:val="center"/>
              <w:rPr>
                <w:rFonts w:ascii="Calisto MT" w:hAnsi="Calisto MT" w:cs="Utopia-Regular"/>
                <w:b/>
                <w:sz w:val="20"/>
                <w:szCs w:val="20"/>
                <w:lang w:val="en-US"/>
              </w:rPr>
            </w:pPr>
            <w:r w:rsidRPr="00891ED3">
              <w:rPr>
                <w:rFonts w:ascii="Calisto MT" w:hAnsi="Calisto MT" w:cs="Utopia-Regular"/>
                <w:b/>
                <w:sz w:val="20"/>
                <w:szCs w:val="20"/>
                <w:lang w:val="en-US"/>
              </w:rPr>
              <w:t>D</w:t>
            </w:r>
          </w:p>
        </w:tc>
      </w:tr>
      <w:tr w:rsidR="00891ED3" w14:paraId="2645B7BC" w14:textId="77777777" w:rsidTr="00A661B8">
        <w:trPr>
          <w:jc w:val="center"/>
        </w:trPr>
        <w:tc>
          <w:tcPr>
            <w:tcW w:w="917" w:type="dxa"/>
          </w:tcPr>
          <w:p w14:paraId="1CD72B64" w14:textId="1664A216" w:rsidR="00891ED3" w:rsidRPr="00891ED3" w:rsidRDefault="00891ED3" w:rsidP="00A661B8">
            <w:pPr>
              <w:autoSpaceDE w:val="0"/>
              <w:autoSpaceDN w:val="0"/>
              <w:adjustRightInd w:val="0"/>
              <w:jc w:val="center"/>
              <w:rPr>
                <w:rFonts w:ascii="Calisto MT" w:hAnsi="Calisto MT" w:cs="Utopia-Regular"/>
                <w:b/>
                <w:sz w:val="20"/>
                <w:szCs w:val="20"/>
                <w:lang w:val="en-US"/>
              </w:rPr>
            </w:pPr>
            <w:r w:rsidRPr="00891ED3">
              <w:rPr>
                <w:rFonts w:ascii="Calisto MT" w:hAnsi="Calisto MT" w:cs="Utopia-Regular"/>
                <w:b/>
                <w:sz w:val="20"/>
                <w:szCs w:val="20"/>
                <w:lang w:val="en-US"/>
              </w:rPr>
              <w:t>Test 1</w:t>
            </w:r>
          </w:p>
        </w:tc>
        <w:tc>
          <w:tcPr>
            <w:tcW w:w="917" w:type="dxa"/>
          </w:tcPr>
          <w:p w14:paraId="05A8509B" w14:textId="1195FD8A" w:rsidR="00891ED3" w:rsidRDefault="00891ED3" w:rsidP="00A661B8">
            <w:pPr>
              <w:autoSpaceDE w:val="0"/>
              <w:autoSpaceDN w:val="0"/>
              <w:adjustRightInd w:val="0"/>
              <w:jc w:val="center"/>
              <w:rPr>
                <w:rFonts w:ascii="Calisto MT" w:hAnsi="Calisto MT" w:cs="Utopia-Regular"/>
                <w:sz w:val="20"/>
                <w:szCs w:val="20"/>
                <w:lang w:val="en-US"/>
              </w:rPr>
            </w:pPr>
            <w:r>
              <w:rPr>
                <w:rFonts w:ascii="Calisto MT" w:hAnsi="Calisto MT" w:cs="Utopia-Regular"/>
                <w:sz w:val="20"/>
                <w:szCs w:val="20"/>
                <w:lang w:val="en-US"/>
              </w:rPr>
              <w:t>0.00</w:t>
            </w:r>
          </w:p>
        </w:tc>
        <w:tc>
          <w:tcPr>
            <w:tcW w:w="917" w:type="dxa"/>
          </w:tcPr>
          <w:p w14:paraId="25290368" w14:textId="422C5D0B" w:rsidR="00891ED3" w:rsidRDefault="00891ED3" w:rsidP="00A661B8">
            <w:pPr>
              <w:autoSpaceDE w:val="0"/>
              <w:autoSpaceDN w:val="0"/>
              <w:adjustRightInd w:val="0"/>
              <w:jc w:val="center"/>
              <w:rPr>
                <w:rFonts w:ascii="Calisto MT" w:hAnsi="Calisto MT" w:cs="Utopia-Regular"/>
                <w:sz w:val="20"/>
                <w:szCs w:val="20"/>
                <w:lang w:val="en-US"/>
              </w:rPr>
            </w:pPr>
            <w:r>
              <w:rPr>
                <w:rFonts w:ascii="Calisto MT" w:hAnsi="Calisto MT" w:cs="Utopia-Regular"/>
                <w:sz w:val="20"/>
                <w:szCs w:val="20"/>
                <w:lang w:val="en-US"/>
              </w:rPr>
              <w:t>1.35</w:t>
            </w:r>
          </w:p>
        </w:tc>
        <w:tc>
          <w:tcPr>
            <w:tcW w:w="918" w:type="dxa"/>
          </w:tcPr>
          <w:p w14:paraId="31746FFE" w14:textId="3AFA3488" w:rsidR="00891ED3" w:rsidRDefault="00891ED3" w:rsidP="00A661B8">
            <w:pPr>
              <w:autoSpaceDE w:val="0"/>
              <w:autoSpaceDN w:val="0"/>
              <w:adjustRightInd w:val="0"/>
              <w:jc w:val="center"/>
              <w:rPr>
                <w:rFonts w:ascii="Calisto MT" w:hAnsi="Calisto MT" w:cs="Utopia-Regular"/>
                <w:sz w:val="20"/>
                <w:szCs w:val="20"/>
                <w:lang w:val="en-US"/>
              </w:rPr>
            </w:pPr>
            <w:r>
              <w:rPr>
                <w:rFonts w:ascii="Calisto MT" w:hAnsi="Calisto MT" w:cs="Utopia-Regular"/>
                <w:sz w:val="20"/>
                <w:szCs w:val="20"/>
                <w:lang w:val="en-US"/>
              </w:rPr>
              <w:t>0.27</w:t>
            </w:r>
          </w:p>
        </w:tc>
        <w:tc>
          <w:tcPr>
            <w:tcW w:w="918" w:type="dxa"/>
          </w:tcPr>
          <w:p w14:paraId="5AF93A7D" w14:textId="2BBE0E77" w:rsidR="00891ED3" w:rsidRDefault="00891ED3" w:rsidP="00A661B8">
            <w:pPr>
              <w:autoSpaceDE w:val="0"/>
              <w:autoSpaceDN w:val="0"/>
              <w:adjustRightInd w:val="0"/>
              <w:jc w:val="center"/>
              <w:rPr>
                <w:rFonts w:ascii="Calisto MT" w:hAnsi="Calisto MT" w:cs="Utopia-Regular"/>
                <w:sz w:val="20"/>
                <w:szCs w:val="20"/>
                <w:lang w:val="en-US"/>
              </w:rPr>
            </w:pPr>
            <w:r>
              <w:rPr>
                <w:rFonts w:ascii="Calisto MT" w:hAnsi="Calisto MT" w:cs="Utopia-Regular"/>
                <w:sz w:val="20"/>
                <w:szCs w:val="20"/>
                <w:lang w:val="en-US"/>
              </w:rPr>
              <w:t>0.44</w:t>
            </w:r>
          </w:p>
        </w:tc>
      </w:tr>
      <w:tr w:rsidR="00891ED3" w14:paraId="2A997F7A" w14:textId="77777777" w:rsidTr="00A661B8">
        <w:trPr>
          <w:jc w:val="center"/>
        </w:trPr>
        <w:tc>
          <w:tcPr>
            <w:tcW w:w="917" w:type="dxa"/>
          </w:tcPr>
          <w:p w14:paraId="5BA67778" w14:textId="2DAAEEC0" w:rsidR="00891ED3" w:rsidRPr="00891ED3" w:rsidRDefault="00891ED3" w:rsidP="00A661B8">
            <w:pPr>
              <w:autoSpaceDE w:val="0"/>
              <w:autoSpaceDN w:val="0"/>
              <w:adjustRightInd w:val="0"/>
              <w:jc w:val="center"/>
              <w:rPr>
                <w:rFonts w:ascii="Calisto MT" w:hAnsi="Calisto MT" w:cs="Utopia-Regular"/>
                <w:b/>
                <w:sz w:val="20"/>
                <w:szCs w:val="20"/>
                <w:lang w:val="en-US"/>
              </w:rPr>
            </w:pPr>
            <w:r w:rsidRPr="00891ED3">
              <w:rPr>
                <w:rFonts w:ascii="Calisto MT" w:hAnsi="Calisto MT" w:cs="Utopia-Regular"/>
                <w:b/>
                <w:sz w:val="20"/>
                <w:szCs w:val="20"/>
                <w:lang w:val="en-US"/>
              </w:rPr>
              <w:t>Test 2</w:t>
            </w:r>
          </w:p>
        </w:tc>
        <w:tc>
          <w:tcPr>
            <w:tcW w:w="917" w:type="dxa"/>
          </w:tcPr>
          <w:p w14:paraId="1C421E12" w14:textId="4091F531" w:rsidR="00891ED3" w:rsidRDefault="00891ED3" w:rsidP="00A661B8">
            <w:pPr>
              <w:autoSpaceDE w:val="0"/>
              <w:autoSpaceDN w:val="0"/>
              <w:adjustRightInd w:val="0"/>
              <w:jc w:val="center"/>
              <w:rPr>
                <w:rFonts w:ascii="Calisto MT" w:hAnsi="Calisto MT" w:cs="Utopia-Regular"/>
                <w:sz w:val="20"/>
                <w:szCs w:val="20"/>
                <w:lang w:val="en-US"/>
              </w:rPr>
            </w:pPr>
            <w:r>
              <w:rPr>
                <w:rFonts w:ascii="Calisto MT" w:hAnsi="Calisto MT" w:cs="Utopia-Regular"/>
                <w:sz w:val="20"/>
                <w:szCs w:val="20"/>
                <w:lang w:val="en-US"/>
              </w:rPr>
              <w:t>0.00</w:t>
            </w:r>
          </w:p>
        </w:tc>
        <w:tc>
          <w:tcPr>
            <w:tcW w:w="917" w:type="dxa"/>
          </w:tcPr>
          <w:p w14:paraId="2F886C76" w14:textId="3A7823F4" w:rsidR="00891ED3" w:rsidRDefault="00891ED3" w:rsidP="00A661B8">
            <w:pPr>
              <w:autoSpaceDE w:val="0"/>
              <w:autoSpaceDN w:val="0"/>
              <w:adjustRightInd w:val="0"/>
              <w:jc w:val="center"/>
              <w:rPr>
                <w:rFonts w:ascii="Calisto MT" w:hAnsi="Calisto MT" w:cs="Utopia-Regular"/>
                <w:sz w:val="20"/>
                <w:szCs w:val="20"/>
                <w:lang w:val="en-US"/>
              </w:rPr>
            </w:pPr>
            <w:r>
              <w:rPr>
                <w:rFonts w:ascii="Calisto MT" w:hAnsi="Calisto MT" w:cs="Utopia-Regular"/>
                <w:sz w:val="20"/>
                <w:szCs w:val="20"/>
                <w:lang w:val="en-US"/>
              </w:rPr>
              <w:t>1.35</w:t>
            </w:r>
          </w:p>
        </w:tc>
        <w:tc>
          <w:tcPr>
            <w:tcW w:w="918" w:type="dxa"/>
          </w:tcPr>
          <w:p w14:paraId="1FB5AF21" w14:textId="2E082899" w:rsidR="00891ED3" w:rsidRDefault="00891ED3" w:rsidP="00A661B8">
            <w:pPr>
              <w:autoSpaceDE w:val="0"/>
              <w:autoSpaceDN w:val="0"/>
              <w:adjustRightInd w:val="0"/>
              <w:jc w:val="center"/>
              <w:rPr>
                <w:rFonts w:ascii="Calisto MT" w:hAnsi="Calisto MT" w:cs="Utopia-Regular"/>
                <w:sz w:val="20"/>
                <w:szCs w:val="20"/>
                <w:lang w:val="en-US"/>
              </w:rPr>
            </w:pPr>
            <w:r>
              <w:rPr>
                <w:rFonts w:ascii="Calisto MT" w:hAnsi="Calisto MT" w:cs="Utopia-Regular"/>
                <w:sz w:val="20"/>
                <w:szCs w:val="20"/>
                <w:lang w:val="en-US"/>
              </w:rPr>
              <w:t>0.27</w:t>
            </w:r>
          </w:p>
        </w:tc>
        <w:tc>
          <w:tcPr>
            <w:tcW w:w="918" w:type="dxa"/>
          </w:tcPr>
          <w:p w14:paraId="180C4AAD" w14:textId="0A0A5113" w:rsidR="00891ED3" w:rsidRDefault="00891ED3" w:rsidP="00A661B8">
            <w:pPr>
              <w:autoSpaceDE w:val="0"/>
              <w:autoSpaceDN w:val="0"/>
              <w:adjustRightInd w:val="0"/>
              <w:jc w:val="center"/>
              <w:rPr>
                <w:rFonts w:ascii="Calisto MT" w:hAnsi="Calisto MT" w:cs="Utopia-Regular"/>
                <w:sz w:val="20"/>
                <w:szCs w:val="20"/>
                <w:lang w:val="en-US"/>
              </w:rPr>
            </w:pPr>
            <w:r>
              <w:rPr>
                <w:rFonts w:ascii="Calisto MT" w:hAnsi="Calisto MT" w:cs="Utopia-Regular"/>
                <w:sz w:val="20"/>
                <w:szCs w:val="20"/>
                <w:lang w:val="en-US"/>
              </w:rPr>
              <w:t>0.44</w:t>
            </w:r>
          </w:p>
        </w:tc>
      </w:tr>
    </w:tbl>
    <w:p w14:paraId="27D515D7" w14:textId="77777777" w:rsidR="00891ED3" w:rsidRDefault="00891ED3" w:rsidP="00A661B8">
      <w:pPr>
        <w:autoSpaceDE w:val="0"/>
        <w:autoSpaceDN w:val="0"/>
        <w:adjustRightInd w:val="0"/>
        <w:spacing w:after="0" w:line="240" w:lineRule="auto"/>
        <w:jc w:val="both"/>
        <w:rPr>
          <w:rFonts w:ascii="Calisto MT" w:hAnsi="Calisto MT" w:cs="Utopia-Regular"/>
          <w:sz w:val="20"/>
          <w:szCs w:val="20"/>
          <w:lang w:val="en-US"/>
        </w:rPr>
      </w:pPr>
    </w:p>
    <w:p w14:paraId="1AA9D1A6" w14:textId="77777777" w:rsidR="00891ED3" w:rsidRDefault="00891ED3" w:rsidP="00A661B8">
      <w:pPr>
        <w:autoSpaceDE w:val="0"/>
        <w:autoSpaceDN w:val="0"/>
        <w:adjustRightInd w:val="0"/>
        <w:spacing w:after="0" w:line="240" w:lineRule="auto"/>
        <w:jc w:val="both"/>
        <w:rPr>
          <w:rFonts w:ascii="Calisto MT" w:hAnsi="Calisto MT" w:cs="Utopia-Regular"/>
          <w:sz w:val="20"/>
          <w:szCs w:val="20"/>
          <w:lang w:val="en-US"/>
        </w:rPr>
      </w:pPr>
    </w:p>
    <w:p w14:paraId="538AC013" w14:textId="77777777" w:rsidR="00891ED3" w:rsidRPr="00891ED3" w:rsidRDefault="0070235F" w:rsidP="00A661B8">
      <w:pPr>
        <w:autoSpaceDE w:val="0"/>
        <w:autoSpaceDN w:val="0"/>
        <w:adjustRightInd w:val="0"/>
        <w:spacing w:after="0" w:line="240" w:lineRule="auto"/>
        <w:jc w:val="both"/>
        <w:rPr>
          <w:rFonts w:ascii="Calisto MT" w:hAnsi="Calisto MT" w:cs="Utopia-Regular"/>
          <w:sz w:val="20"/>
          <w:szCs w:val="20"/>
          <w:lang w:val="en-US"/>
        </w:rPr>
      </w:pPr>
      <w:r w:rsidRPr="00891ED3">
        <w:rPr>
          <w:rFonts w:ascii="Calisto MT" w:hAnsi="Calisto MT" w:cs="Utopia-Regular"/>
          <w:sz w:val="20"/>
          <w:szCs w:val="20"/>
          <w:lang w:val="en-US"/>
        </w:rPr>
        <w:t xml:space="preserve">Mi convallis dapibus nunc lacinia in. Turpis sapien eu curabitur porttitor quam. Lorem mauris at Aliquam urna feugiat facilisi ut at cursus facilisi vitae consequat quam nulla morbi ipsum eros tristique at sed. Vivamus ac vehicula lacus phasellus neque eget mi magna non lobortis et. Scelerisque mauris eleifend. Dolor quis velit. Quam mauris eget. Sed ipsum et. Vivamus duis dolor. Quia erat morbi nunc laoreet ante enim mus et aliquam </w:t>
      </w:r>
      <w:r w:rsidR="00891ED3" w:rsidRPr="00891ED3">
        <w:rPr>
          <w:rFonts w:ascii="Calisto MT" w:hAnsi="Calisto MT" w:cs="Utopia-Regular"/>
          <w:sz w:val="20"/>
          <w:szCs w:val="20"/>
          <w:lang w:val="en-US"/>
        </w:rPr>
        <w:t xml:space="preserve">morbi </w:t>
      </w:r>
      <w:r w:rsidRPr="00891ED3">
        <w:rPr>
          <w:rFonts w:ascii="Calisto MT" w:hAnsi="Calisto MT" w:cs="Utopia-Regular"/>
          <w:sz w:val="20"/>
          <w:szCs w:val="20"/>
          <w:lang w:val="en-US"/>
        </w:rPr>
        <w:t>dolor. Purus mauris rhoncus. Arcu molestie sed</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placerat accumsan id. Ornare dolor wisi. Sit vestibulum</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 xml:space="preserve">curabitur ligula nunc enim. </w:t>
      </w:r>
      <w:r w:rsidR="00891ED3" w:rsidRPr="00891ED3">
        <w:rPr>
          <w:rFonts w:ascii="Calisto MT" w:hAnsi="Calisto MT" w:cs="Utopia-Regular"/>
          <w:sz w:val="20"/>
          <w:szCs w:val="20"/>
          <w:lang w:val="en-US"/>
        </w:rPr>
        <w:t>Lobortis iste ipsum.</w:t>
      </w:r>
    </w:p>
    <w:p w14:paraId="04EB4CAD" w14:textId="6A431FCA" w:rsidR="0070235F" w:rsidRPr="00891ED3" w:rsidRDefault="0070235F" w:rsidP="00A661B8">
      <w:pPr>
        <w:autoSpaceDE w:val="0"/>
        <w:autoSpaceDN w:val="0"/>
        <w:adjustRightInd w:val="0"/>
        <w:spacing w:after="0" w:line="240" w:lineRule="auto"/>
        <w:ind w:firstLine="708"/>
        <w:jc w:val="both"/>
        <w:rPr>
          <w:rFonts w:ascii="Calisto MT" w:hAnsi="Calisto MT" w:cs="Utopia-Regular"/>
          <w:sz w:val="20"/>
          <w:szCs w:val="20"/>
          <w:lang w:val="en-US"/>
        </w:rPr>
      </w:pPr>
      <w:r w:rsidRPr="00891ED3">
        <w:rPr>
          <w:rFonts w:ascii="Calisto MT" w:hAnsi="Calisto MT" w:cs="Utopia-Regular"/>
          <w:sz w:val="20"/>
          <w:szCs w:val="20"/>
          <w:lang w:val="en-US"/>
        </w:rPr>
        <w:t>Tincidunt bibendum nascetur. Incididunt erat ut in</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tortor dui. Libero varius vel penatibus donec eleifend.</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Mi convallis dapibus nunc lacinia in. Turpis sapien eu</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curabitur porttitor quam. Lorem mauris at. Aliquam</w:t>
      </w:r>
      <w:r w:rsidR="00891ED3" w:rsidRPr="00891ED3">
        <w:rPr>
          <w:rFonts w:ascii="Calisto MT" w:hAnsi="Calisto MT" w:cs="Utopia-Regular"/>
          <w:sz w:val="20"/>
          <w:szCs w:val="20"/>
          <w:lang w:val="en-US"/>
        </w:rPr>
        <w:t xml:space="preserve"> urna </w:t>
      </w:r>
      <w:r w:rsidRPr="00891ED3">
        <w:rPr>
          <w:rFonts w:ascii="Calisto MT" w:hAnsi="Calisto MT" w:cs="Utopia-Regular"/>
          <w:sz w:val="20"/>
          <w:szCs w:val="20"/>
          <w:lang w:val="en-US"/>
        </w:rPr>
        <w:t>feugiat facilisi ut at cursus facilisi vitae consuam</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ac illo purus faucibus pede sed morbi vestibulum ac a</w:t>
      </w:r>
      <w:r w:rsidR="00891ED3" w:rsidRPr="00891ED3">
        <w:rPr>
          <w:rFonts w:ascii="Calisto MT" w:hAnsi="Calisto MT" w:cs="Utopia-Regular"/>
          <w:sz w:val="20"/>
          <w:szCs w:val="20"/>
          <w:lang w:val="en-US"/>
        </w:rPr>
        <w:t xml:space="preserve"> imperdiet </w:t>
      </w:r>
      <w:r w:rsidRPr="00891ED3">
        <w:rPr>
          <w:rFonts w:ascii="Calisto MT" w:hAnsi="Calisto MT" w:cs="Utopia-Regular"/>
          <w:sz w:val="20"/>
          <w:szCs w:val="20"/>
          <w:lang w:val="en-US"/>
        </w:rPr>
        <w:t>interdum feugiat sit risus sed pellentesque</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eros purus placerat odio quis tortor. Quam vivamus curabitur.</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Consectetuer parturient quisque. Nulla dui odio</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 xml:space="preserve">sed duis tempor. Mi convallis </w:t>
      </w:r>
      <w:r w:rsidRPr="00891ED3">
        <w:rPr>
          <w:rFonts w:ascii="Calisto MT" w:hAnsi="Calisto MT" w:cs="Utopia-Regular"/>
          <w:sz w:val="20"/>
          <w:szCs w:val="20"/>
          <w:lang w:val="en-US"/>
        </w:rPr>
        <w:lastRenderedPageBreak/>
        <w:t>dapibus nunc lacinia in.</w:t>
      </w:r>
      <w:r w:rsidR="00891ED3" w:rsidRPr="00891ED3">
        <w:rPr>
          <w:rFonts w:ascii="Calisto MT" w:hAnsi="Calisto MT" w:cs="Utopia-Regular"/>
          <w:sz w:val="20"/>
          <w:szCs w:val="20"/>
          <w:lang w:val="en-US"/>
        </w:rPr>
        <w:t xml:space="preserve"> Turpis </w:t>
      </w:r>
      <w:r w:rsidRPr="00891ED3">
        <w:rPr>
          <w:rFonts w:ascii="Calisto MT" w:hAnsi="Calisto MT" w:cs="Utopia-Regular"/>
          <w:sz w:val="20"/>
          <w:szCs w:val="20"/>
          <w:lang w:val="en-US"/>
        </w:rPr>
        <w:t>sapien eu curabituiat facilisi ut at cursus facilisi</w:t>
      </w:r>
      <w:r w:rsidR="00891ED3" w:rsidRPr="00891ED3">
        <w:rPr>
          <w:rFonts w:ascii="Calisto MT" w:hAnsi="Calisto MT" w:cs="Utopia-Regular"/>
          <w:sz w:val="20"/>
          <w:szCs w:val="20"/>
          <w:lang w:val="en-US"/>
        </w:rPr>
        <w:t xml:space="preserve"> </w:t>
      </w:r>
      <w:r w:rsidRPr="00891ED3">
        <w:rPr>
          <w:rFonts w:ascii="Calisto MT" w:hAnsi="Calisto MT" w:cs="Utopia-Regular"/>
          <w:sz w:val="20"/>
          <w:szCs w:val="20"/>
          <w:lang w:val="en-US"/>
        </w:rPr>
        <w:t>vitae consequat quam nulla morbi ipsum eros tristique</w:t>
      </w:r>
      <w:r w:rsidR="00891ED3" w:rsidRPr="00891ED3">
        <w:rPr>
          <w:rFonts w:ascii="Calisto MT" w:hAnsi="Calisto MT" w:cs="Utopia-Regular"/>
          <w:sz w:val="20"/>
          <w:szCs w:val="20"/>
          <w:lang w:val="en-US"/>
        </w:rPr>
        <w:t xml:space="preserve"> at sed. Vivamus ac vehicula lacus phasellus neque eget mi magna non lobortis et. </w:t>
      </w:r>
      <w:r w:rsidR="00891ED3" w:rsidRPr="002F261A">
        <w:rPr>
          <w:rFonts w:ascii="Calisto MT" w:hAnsi="Calisto MT" w:cs="Utopia-Regular"/>
          <w:sz w:val="20"/>
          <w:szCs w:val="20"/>
          <w:lang w:val="en-US"/>
        </w:rPr>
        <w:t xml:space="preserve">Scelerisque mauris eleifend </w:t>
      </w:r>
      <w:r w:rsidR="00891ED3" w:rsidRPr="002F261A">
        <w:rPr>
          <w:rFonts w:ascii="Calisto MT" w:hAnsi="Calisto MT" w:cs="MathDesign-UT-Regular-T1-10"/>
          <w:sz w:val="20"/>
          <w:szCs w:val="20"/>
          <w:lang w:val="en-US"/>
        </w:rPr>
        <w:t>[</w:t>
      </w:r>
      <w:r w:rsidR="00891ED3" w:rsidRPr="002F261A">
        <w:rPr>
          <w:rFonts w:ascii="Calisto MT" w:hAnsi="Calisto MT" w:cs="Utopia-Regular"/>
          <w:sz w:val="20"/>
          <w:szCs w:val="20"/>
          <w:lang w:val="en-US"/>
        </w:rPr>
        <w:t>1, 2</w:t>
      </w:r>
      <w:r w:rsidR="00891ED3" w:rsidRPr="002F261A">
        <w:rPr>
          <w:rFonts w:ascii="Calisto MT" w:hAnsi="Calisto MT" w:cs="MathDesign-UT-Regular-T1-10"/>
          <w:sz w:val="20"/>
          <w:szCs w:val="20"/>
          <w:lang w:val="en-US"/>
        </w:rPr>
        <w:t>]</w:t>
      </w:r>
      <w:r w:rsidR="00891ED3" w:rsidRPr="002F261A">
        <w:rPr>
          <w:rFonts w:ascii="Calisto MT" w:hAnsi="Calisto MT" w:cs="Utopia-Regular"/>
          <w:sz w:val="20"/>
          <w:szCs w:val="20"/>
          <w:lang w:val="en-US"/>
        </w:rPr>
        <w:t>.</w:t>
      </w:r>
    </w:p>
    <w:p w14:paraId="284E26A8" w14:textId="0F4430BF" w:rsidR="000D54ED" w:rsidRPr="000D54ED" w:rsidRDefault="000D54ED" w:rsidP="00A661B8">
      <w:pPr>
        <w:autoSpaceDE w:val="0"/>
        <w:autoSpaceDN w:val="0"/>
        <w:adjustRightInd w:val="0"/>
        <w:spacing w:after="0" w:line="240" w:lineRule="auto"/>
        <w:jc w:val="both"/>
        <w:rPr>
          <w:b/>
          <w:color w:val="000000" w:themeColor="text1"/>
          <w:lang w:val="en-US"/>
        </w:rPr>
      </w:pPr>
      <w:r w:rsidRPr="000D54ED">
        <w:rPr>
          <w:b/>
          <w:color w:val="000000" w:themeColor="text1"/>
          <w:lang w:val="en-US"/>
        </w:rPr>
        <w:br/>
      </w:r>
      <w:r w:rsidRPr="000D54ED">
        <w:rPr>
          <w:b/>
          <w:smallCaps/>
          <w:color w:val="000000" w:themeColor="text1"/>
          <w:lang w:val="en-US"/>
        </w:rPr>
        <w:t>References</w:t>
      </w:r>
    </w:p>
    <w:p w14:paraId="592DBDF1" w14:textId="3BB3F9EB" w:rsidR="000D54ED" w:rsidRPr="0070235F" w:rsidRDefault="00264EE4" w:rsidP="00A661B8">
      <w:pPr>
        <w:ind w:left="426" w:hanging="426"/>
        <w:jc w:val="both"/>
        <w:rPr>
          <w:rFonts w:ascii="Calisto MT" w:hAnsi="Calisto MT"/>
          <w:color w:val="000000" w:themeColor="text1"/>
          <w:sz w:val="20"/>
          <w:szCs w:val="20"/>
          <w:lang w:val="en-US"/>
        </w:rPr>
      </w:pPr>
      <w:r w:rsidRPr="00264EE4">
        <w:rPr>
          <w:rFonts w:ascii="Calisto MT" w:hAnsi="Calisto MT"/>
          <w:color w:val="000000" w:themeColor="text1"/>
          <w:sz w:val="20"/>
          <w:szCs w:val="20"/>
        </w:rPr>
        <w:t>[1]</w:t>
      </w:r>
      <w:r w:rsidRPr="00264EE4">
        <w:rPr>
          <w:rFonts w:ascii="Calisto MT" w:hAnsi="Calisto MT"/>
          <w:color w:val="000000" w:themeColor="text1"/>
          <w:sz w:val="20"/>
          <w:szCs w:val="20"/>
        </w:rPr>
        <w:tab/>
      </w:r>
      <w:r w:rsidR="000D54ED" w:rsidRPr="00264EE4">
        <w:rPr>
          <w:rFonts w:ascii="Calisto MT" w:hAnsi="Calisto MT"/>
          <w:color w:val="000000" w:themeColor="text1"/>
          <w:sz w:val="20"/>
          <w:szCs w:val="20"/>
        </w:rPr>
        <w:t>B. Gleich and J. Weizenecker</w:t>
      </w:r>
      <w:r w:rsidR="0070235F" w:rsidRPr="00264EE4">
        <w:rPr>
          <w:rFonts w:ascii="Calisto MT" w:hAnsi="Calisto MT"/>
          <w:color w:val="000000" w:themeColor="text1"/>
          <w:sz w:val="20"/>
          <w:szCs w:val="20"/>
        </w:rPr>
        <w:t>.</w:t>
      </w:r>
      <w:r w:rsidR="000D54ED" w:rsidRPr="00264EE4">
        <w:rPr>
          <w:rFonts w:ascii="Calisto MT" w:hAnsi="Calisto MT"/>
          <w:color w:val="000000" w:themeColor="text1"/>
          <w:sz w:val="20"/>
          <w:szCs w:val="20"/>
        </w:rPr>
        <w:t xml:space="preserve"> </w:t>
      </w:r>
      <w:r w:rsidR="000D54ED" w:rsidRPr="0070235F">
        <w:rPr>
          <w:rFonts w:ascii="Calisto MT" w:hAnsi="Calisto MT"/>
          <w:color w:val="000000" w:themeColor="text1"/>
          <w:sz w:val="20"/>
          <w:szCs w:val="20"/>
          <w:lang w:val="en-US"/>
        </w:rPr>
        <w:t>Tomographic imaging using the nonlinear</w:t>
      </w:r>
      <w:r w:rsidR="0070235F" w:rsidRPr="0070235F">
        <w:rPr>
          <w:rFonts w:ascii="Calisto MT" w:hAnsi="Calisto MT"/>
          <w:color w:val="000000" w:themeColor="text1"/>
          <w:sz w:val="20"/>
          <w:szCs w:val="20"/>
          <w:lang w:val="en-US"/>
        </w:rPr>
        <w:t xml:space="preserve"> response of magnetic particles. </w:t>
      </w:r>
      <w:r w:rsidR="0070235F" w:rsidRPr="0070235F">
        <w:rPr>
          <w:rFonts w:ascii="Calisto MT" w:hAnsi="Calisto MT"/>
          <w:i/>
          <w:color w:val="000000" w:themeColor="text1"/>
          <w:sz w:val="20"/>
          <w:szCs w:val="20"/>
          <w:lang w:val="en-US"/>
        </w:rPr>
        <w:t>Nature</w:t>
      </w:r>
      <w:r w:rsidR="0070235F" w:rsidRPr="0070235F">
        <w:rPr>
          <w:rFonts w:ascii="Calisto MT" w:hAnsi="Calisto MT"/>
          <w:color w:val="000000" w:themeColor="text1"/>
          <w:sz w:val="20"/>
          <w:szCs w:val="20"/>
          <w:lang w:val="en-US"/>
        </w:rPr>
        <w:t xml:space="preserve">, </w:t>
      </w:r>
      <w:r w:rsidR="000D54ED" w:rsidRPr="0070235F">
        <w:rPr>
          <w:rFonts w:ascii="Calisto MT" w:hAnsi="Calisto MT"/>
          <w:color w:val="000000" w:themeColor="text1"/>
          <w:sz w:val="20"/>
          <w:szCs w:val="20"/>
          <w:lang w:val="en-US"/>
        </w:rPr>
        <w:t>435</w:t>
      </w:r>
      <w:r w:rsidR="0070235F" w:rsidRPr="0070235F">
        <w:rPr>
          <w:rFonts w:ascii="Calisto MT" w:hAnsi="Calisto MT"/>
          <w:color w:val="000000" w:themeColor="text1"/>
          <w:sz w:val="20"/>
          <w:szCs w:val="20"/>
          <w:lang w:val="en-US"/>
        </w:rPr>
        <w:t>(7046):1217—1217, 2005. doi: 10.1038/nature03808.</w:t>
      </w:r>
    </w:p>
    <w:p w14:paraId="50E5B64F" w14:textId="76D51AEB" w:rsidR="0070235F" w:rsidRPr="0070235F" w:rsidRDefault="0070235F" w:rsidP="00A661B8">
      <w:pPr>
        <w:autoSpaceDE w:val="0"/>
        <w:autoSpaceDN w:val="0"/>
        <w:adjustRightInd w:val="0"/>
        <w:spacing w:after="0" w:line="240" w:lineRule="auto"/>
        <w:ind w:left="426" w:hanging="426"/>
        <w:jc w:val="both"/>
        <w:rPr>
          <w:rFonts w:ascii="Calisto MT" w:hAnsi="Calisto MT"/>
          <w:color w:val="000000" w:themeColor="text1"/>
          <w:sz w:val="20"/>
          <w:szCs w:val="20"/>
          <w:lang w:val="en-US"/>
        </w:rPr>
      </w:pPr>
      <w:r w:rsidRPr="0070235F">
        <w:rPr>
          <w:rFonts w:ascii="Calisto MT" w:hAnsi="Calisto MT"/>
          <w:color w:val="000000" w:themeColor="text1"/>
          <w:sz w:val="20"/>
          <w:szCs w:val="20"/>
          <w:lang w:val="en-US"/>
        </w:rPr>
        <w:t>[2]</w:t>
      </w:r>
      <w:r w:rsidRPr="0070235F">
        <w:rPr>
          <w:rFonts w:ascii="Calisto MT" w:hAnsi="Calisto MT"/>
          <w:color w:val="000000" w:themeColor="text1"/>
          <w:sz w:val="20"/>
          <w:szCs w:val="20"/>
          <w:lang w:val="en-US"/>
        </w:rPr>
        <w:tab/>
      </w:r>
      <w:r w:rsidRPr="0070235F">
        <w:rPr>
          <w:rFonts w:ascii="Calisto MT" w:hAnsi="Calisto MT" w:cs="Utopia-Regular"/>
          <w:sz w:val="20"/>
          <w:szCs w:val="20"/>
          <w:lang w:val="en-US"/>
        </w:rPr>
        <w:t xml:space="preserve">T. Knopp and T. M. Buzug. </w:t>
      </w:r>
      <w:r w:rsidRPr="0070235F">
        <w:rPr>
          <w:rFonts w:ascii="Calisto MT" w:hAnsi="Calisto MT" w:cs="Utopia-Italic"/>
          <w:i/>
          <w:iCs/>
          <w:sz w:val="20"/>
          <w:szCs w:val="20"/>
          <w:lang w:val="en-US"/>
        </w:rPr>
        <w:t>Magnetic Particle Imaging: An Introduction to Imaging Principles and Scanner Instrumentation</w:t>
      </w:r>
      <w:r w:rsidRPr="0070235F">
        <w:rPr>
          <w:rFonts w:ascii="Calisto MT" w:hAnsi="Calisto MT" w:cs="Utopia-Regular"/>
          <w:sz w:val="20"/>
          <w:szCs w:val="20"/>
          <w:lang w:val="en-US"/>
        </w:rPr>
        <w:t>. Springer, Berlin</w:t>
      </w:r>
      <w:r w:rsidRPr="0070235F">
        <w:rPr>
          <w:rFonts w:ascii="Calisto MT" w:hAnsi="Calisto MT" w:cs="MathDesign-UT-Regular-T1-10"/>
          <w:sz w:val="20"/>
          <w:szCs w:val="20"/>
          <w:lang w:val="en-US"/>
        </w:rPr>
        <w:t>/</w:t>
      </w:r>
      <w:r w:rsidRPr="0070235F">
        <w:rPr>
          <w:rFonts w:ascii="Calisto MT" w:hAnsi="Calisto MT" w:cs="Utopia-Regular"/>
          <w:sz w:val="20"/>
          <w:szCs w:val="20"/>
          <w:lang w:val="en-US"/>
        </w:rPr>
        <w:t>Heidelberg, 2012. doi: 10.1007</w:t>
      </w:r>
      <w:r w:rsidRPr="0070235F">
        <w:rPr>
          <w:rFonts w:ascii="Calisto MT" w:hAnsi="Calisto MT" w:cs="MathDesign-UT-Regular-T1-10"/>
          <w:sz w:val="20"/>
          <w:szCs w:val="20"/>
          <w:lang w:val="en-US"/>
        </w:rPr>
        <w:t>/</w:t>
      </w:r>
      <w:r w:rsidRPr="0070235F">
        <w:rPr>
          <w:rFonts w:ascii="Calisto MT" w:hAnsi="Calisto MT" w:cs="Utopia-Regular"/>
          <w:sz w:val="20"/>
          <w:szCs w:val="20"/>
          <w:lang w:val="en-US"/>
        </w:rPr>
        <w:t>978-3-642-04199-0.</w:t>
      </w:r>
    </w:p>
    <w:p w14:paraId="191D8E58" w14:textId="776C5BF6" w:rsidR="004E25AF" w:rsidRPr="000D54ED" w:rsidRDefault="004E25AF" w:rsidP="00A661B8">
      <w:pPr>
        <w:jc w:val="both"/>
        <w:rPr>
          <w:b/>
          <w:color w:val="000000" w:themeColor="text1"/>
          <w:lang w:val="en-US"/>
        </w:rPr>
      </w:pPr>
    </w:p>
    <w:p w14:paraId="64CEFB97" w14:textId="77777777" w:rsidR="00AF5C4E" w:rsidRPr="000D54ED" w:rsidRDefault="00AF5C4E" w:rsidP="00A661B8">
      <w:pPr>
        <w:jc w:val="both"/>
        <w:rPr>
          <w:b/>
          <w:color w:val="000000" w:themeColor="text1"/>
          <w:lang w:val="en-US"/>
        </w:rPr>
      </w:pPr>
    </w:p>
    <w:sectPr w:rsidR="00AF5C4E" w:rsidRPr="000D54ED" w:rsidSect="00AB7AC0">
      <w:type w:val="continuous"/>
      <w:pgSz w:w="11906" w:h="16838" w:code="9"/>
      <w:pgMar w:top="1418" w:right="1151" w:bottom="1134" w:left="1151" w:header="708" w:footer="708"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799F6" w14:textId="77777777" w:rsidR="00162D77" w:rsidRDefault="00162D77" w:rsidP="00AF5C4E">
      <w:pPr>
        <w:spacing w:after="0" w:line="240" w:lineRule="auto"/>
      </w:pPr>
      <w:r>
        <w:separator/>
      </w:r>
    </w:p>
  </w:endnote>
  <w:endnote w:type="continuationSeparator" w:id="0">
    <w:p w14:paraId="3CC2BC79" w14:textId="77777777" w:rsidR="00162D77" w:rsidRDefault="00162D77" w:rsidP="00AF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Sans">
    <w:panose1 w:val="00000000000000000000"/>
    <w:charset w:val="00"/>
    <w:family w:val="auto"/>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Utopia-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athDesign-UT-Regular-T1-10">
    <w:panose1 w:val="00000000000000000000"/>
    <w:charset w:val="00"/>
    <w:family w:val="auto"/>
    <w:notTrueType/>
    <w:pitch w:val="default"/>
    <w:sig w:usb0="00000003" w:usb1="00000000" w:usb2="00000000" w:usb3="00000000" w:csb0="00000001" w:csb1="00000000"/>
  </w:font>
  <w:font w:name="Utopi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5D7A8" w14:textId="77777777" w:rsidR="00DA2799" w:rsidRDefault="00DA2799" w:rsidP="00640FF7">
    <w:pPr>
      <w:pStyle w:val="Fuzeile"/>
      <w:rPr>
        <w:sz w:val="18"/>
        <w:szCs w:val="18"/>
        <w:lang w:val="en-US"/>
      </w:rPr>
    </w:pPr>
  </w:p>
  <w:p w14:paraId="778F2A56" w14:textId="77777777" w:rsidR="00DA2799" w:rsidRPr="00EE3F41" w:rsidRDefault="00DA2799" w:rsidP="00640FF7">
    <w:pPr>
      <w:pStyle w:val="Fuzeile"/>
      <w:rPr>
        <w:sz w:val="18"/>
        <w:szCs w:val="18"/>
        <w:lang w:val="en-US"/>
      </w:rPr>
    </w:pPr>
    <w:r>
      <w:rPr>
        <w:sz w:val="18"/>
        <w:szCs w:val="18"/>
        <w:lang w:val="en-US"/>
      </w:rPr>
      <w:tab/>
    </w:r>
    <w:r>
      <w:rPr>
        <w:rStyle w:val="Seitenzahl"/>
      </w:rPr>
      <w:fldChar w:fldCharType="begin"/>
    </w:r>
    <w:r>
      <w:rPr>
        <w:rStyle w:val="Seitenzahl"/>
      </w:rPr>
      <w:instrText xml:space="preserve"> PAGE </w:instrText>
    </w:r>
    <w:r>
      <w:rPr>
        <w:rStyle w:val="Seitenzahl"/>
      </w:rPr>
      <w:fldChar w:fldCharType="separate"/>
    </w:r>
    <w:r w:rsidR="00264EE4">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35CEA" w14:textId="77777777" w:rsidR="00DA2799" w:rsidRPr="00655326" w:rsidRDefault="00DA2799">
    <w:pPr>
      <w:pStyle w:val="Fuzeile"/>
      <w:rPr>
        <w:color w:val="808080" w:themeColor="background1" w:themeShade="80"/>
      </w:rPr>
    </w:pPr>
    <w:r w:rsidRPr="00C739C5">
      <w:rPr>
        <w:lang w:val="en-US"/>
      </w:rPr>
      <w:tab/>
    </w:r>
    <w:r w:rsidRPr="00655326">
      <w:rPr>
        <w:rStyle w:val="Seitenzahl"/>
        <w:color w:val="808080" w:themeColor="background1" w:themeShade="80"/>
      </w:rPr>
      <w:fldChar w:fldCharType="begin"/>
    </w:r>
    <w:r w:rsidRPr="00655326">
      <w:rPr>
        <w:rStyle w:val="Seitenzahl"/>
        <w:color w:val="808080" w:themeColor="background1" w:themeShade="80"/>
      </w:rPr>
      <w:instrText xml:space="preserve"> PAGE </w:instrText>
    </w:r>
    <w:r w:rsidRPr="00655326">
      <w:rPr>
        <w:rStyle w:val="Seitenzahl"/>
        <w:color w:val="808080" w:themeColor="background1" w:themeShade="80"/>
      </w:rPr>
      <w:fldChar w:fldCharType="separate"/>
    </w:r>
    <w:r w:rsidR="002F261A">
      <w:rPr>
        <w:rStyle w:val="Seitenzahl"/>
        <w:noProof/>
        <w:color w:val="808080" w:themeColor="background1" w:themeShade="80"/>
      </w:rPr>
      <w:t>1</w:t>
    </w:r>
    <w:r w:rsidRPr="00655326">
      <w:rPr>
        <w:rStyle w:val="Seitenzahl"/>
        <w:color w:val="808080" w:themeColor="background1" w:themeShade="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332E4" w14:textId="77777777" w:rsidR="00162D77" w:rsidRDefault="00162D77" w:rsidP="00AF5C4E">
      <w:pPr>
        <w:spacing w:after="0" w:line="240" w:lineRule="auto"/>
      </w:pPr>
      <w:r>
        <w:separator/>
      </w:r>
    </w:p>
  </w:footnote>
  <w:footnote w:type="continuationSeparator" w:id="0">
    <w:p w14:paraId="39B9B2D8" w14:textId="77777777" w:rsidR="00162D77" w:rsidRDefault="00162D77" w:rsidP="00AF5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85974" w14:textId="77777777" w:rsidR="00DA2799" w:rsidRPr="006A1C2A" w:rsidRDefault="00DA2799" w:rsidP="00A32444">
    <w:pPr>
      <w:pStyle w:val="Kopfzeile"/>
      <w:rPr>
        <w:noProof/>
        <w:sz w:val="20"/>
        <w:szCs w:val="20"/>
        <w:lang w:val="en-US" w:eastAsia="de-DE"/>
      </w:rPr>
    </w:pPr>
    <w:r w:rsidRPr="006A1C2A">
      <w:rPr>
        <w:noProof/>
        <w:sz w:val="20"/>
        <w:szCs w:val="20"/>
        <w:lang w:val="en-US" w:eastAsia="de-DE"/>
      </w:rPr>
      <w:t>International Journal on Magnetic Particle Imaging</w:t>
    </w:r>
  </w:p>
  <w:p w14:paraId="797CB937" w14:textId="77777777" w:rsidR="00DA2799" w:rsidRPr="00513D45" w:rsidRDefault="00DA2799" w:rsidP="00A32444">
    <w:pPr>
      <w:jc w:val="center"/>
      <w:rPr>
        <w:b/>
        <w:noProof/>
        <w:sz w:val="20"/>
        <w:szCs w:val="20"/>
        <w:lang w:val="en-US" w:eastAsia="de-DE"/>
      </w:rPr>
    </w:pPr>
    <w:r>
      <w:rPr>
        <w:b/>
        <w:noProof/>
        <w:sz w:val="20"/>
        <w:szCs w:val="20"/>
        <w:lang w:val="en-US" w:eastAsia="de-DE"/>
      </w:rPr>
      <w:tab/>
    </w:r>
    <w:r>
      <w:rPr>
        <w:b/>
        <w:noProof/>
        <w:sz w:val="20"/>
        <w:szCs w:val="20"/>
        <w:lang w:val="en-US" w:eastAsia="de-DE"/>
      </w:rPr>
      <w:tab/>
    </w:r>
    <w:r>
      <w:rPr>
        <w:b/>
        <w:noProof/>
        <w:sz w:val="20"/>
        <w:szCs w:val="20"/>
        <w:lang w:val="en-US" w:eastAsia="de-DE"/>
      </w:rPr>
      <w:tab/>
    </w:r>
    <w:r>
      <w:rPr>
        <w:b/>
        <w:noProof/>
        <w:sz w:val="20"/>
        <w:szCs w:val="20"/>
        <w:lang w:val="en-US" w:eastAsia="de-DE"/>
      </w:rPr>
      <w:tab/>
    </w:r>
    <w:r>
      <w:rPr>
        <w:b/>
        <w:noProof/>
        <w:sz w:val="20"/>
        <w:szCs w:val="20"/>
        <w:lang w:val="en-US" w:eastAsia="de-DE"/>
      </w:rPr>
      <w:tab/>
    </w:r>
    <w:r>
      <w:rPr>
        <w:b/>
        <w:noProof/>
        <w:sz w:val="20"/>
        <w:szCs w:val="20"/>
        <w:lang w:val="en-US" w:eastAsia="de-DE"/>
      </w:rPr>
      <w:tab/>
    </w:r>
  </w:p>
  <w:p w14:paraId="40DA5968" w14:textId="77777777" w:rsidR="00DA2799" w:rsidRPr="0060000F" w:rsidRDefault="00DA2799">
    <w:pP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E63BD" w14:textId="0A65B6E3" w:rsidR="00DA2799" w:rsidRPr="00655326" w:rsidRDefault="00DA2799" w:rsidP="00DA2799">
    <w:pPr>
      <w:pStyle w:val="Kopfzeile"/>
      <w:rPr>
        <w:noProof/>
        <w:color w:val="808080" w:themeColor="background1" w:themeShade="80"/>
        <w:lang w:val="en-US" w:eastAsia="de-DE"/>
      </w:rPr>
    </w:pPr>
    <w:r w:rsidRPr="00655326">
      <w:rPr>
        <w:rStyle w:val="Seitenzahl"/>
        <w:color w:val="808080" w:themeColor="background1" w:themeShade="80"/>
        <w:lang w:val="en-US"/>
      </w:rPr>
      <w:t>I</w:t>
    </w:r>
    <w:r w:rsidRPr="00655326">
      <w:rPr>
        <w:noProof/>
        <w:color w:val="808080" w:themeColor="background1" w:themeShade="80"/>
        <w:lang w:val="en-US" w:eastAsia="de-DE"/>
      </w:rPr>
      <w:t>nternational Journal on Magnetic Particle Imaging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en-US" w:vendorID="64" w:dllVersion="131078" w:nlCheck="1" w:checkStyle="0"/>
  <w:activeWritingStyle w:appName="MSWord" w:lang="de-DE"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4E"/>
    <w:rsid w:val="000D54ED"/>
    <w:rsid w:val="00155F8B"/>
    <w:rsid w:val="00162D77"/>
    <w:rsid w:val="00264EE4"/>
    <w:rsid w:val="002E4541"/>
    <w:rsid w:val="002F261A"/>
    <w:rsid w:val="003D5890"/>
    <w:rsid w:val="004C60BA"/>
    <w:rsid w:val="004E25AF"/>
    <w:rsid w:val="004F242B"/>
    <w:rsid w:val="00513D45"/>
    <w:rsid w:val="0060000F"/>
    <w:rsid w:val="00640FF7"/>
    <w:rsid w:val="00641E1A"/>
    <w:rsid w:val="00655326"/>
    <w:rsid w:val="006A0827"/>
    <w:rsid w:val="006A1C2A"/>
    <w:rsid w:val="0070235F"/>
    <w:rsid w:val="0072597D"/>
    <w:rsid w:val="007536DC"/>
    <w:rsid w:val="007C5B05"/>
    <w:rsid w:val="007E075E"/>
    <w:rsid w:val="00825DFC"/>
    <w:rsid w:val="00891ED3"/>
    <w:rsid w:val="00892C34"/>
    <w:rsid w:val="00993541"/>
    <w:rsid w:val="009A2712"/>
    <w:rsid w:val="009D0568"/>
    <w:rsid w:val="00A32444"/>
    <w:rsid w:val="00A37FD9"/>
    <w:rsid w:val="00A661B8"/>
    <w:rsid w:val="00A842F6"/>
    <w:rsid w:val="00AB7AC0"/>
    <w:rsid w:val="00AD2B85"/>
    <w:rsid w:val="00AF5C4E"/>
    <w:rsid w:val="00B06954"/>
    <w:rsid w:val="00B36364"/>
    <w:rsid w:val="00B40AB5"/>
    <w:rsid w:val="00B86CE6"/>
    <w:rsid w:val="00C30ACA"/>
    <w:rsid w:val="00C739C5"/>
    <w:rsid w:val="00CF7E53"/>
    <w:rsid w:val="00DA2799"/>
    <w:rsid w:val="00DE0B18"/>
    <w:rsid w:val="00E12D0B"/>
    <w:rsid w:val="00E764EB"/>
    <w:rsid w:val="00EE3F41"/>
    <w:rsid w:val="00EE49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DCF755"/>
  <w15:docId w15:val="{7B070DC6-CA02-4ABE-B478-07A922D4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5C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5C4E"/>
  </w:style>
  <w:style w:type="paragraph" w:styleId="Fuzeile">
    <w:name w:val="footer"/>
    <w:basedOn w:val="Standard"/>
    <w:link w:val="FuzeileZchn"/>
    <w:uiPriority w:val="99"/>
    <w:unhideWhenUsed/>
    <w:rsid w:val="00AF5C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5C4E"/>
  </w:style>
  <w:style w:type="table" w:styleId="Tabellenraster">
    <w:name w:val="Table Grid"/>
    <w:basedOn w:val="NormaleTabelle"/>
    <w:uiPriority w:val="39"/>
    <w:rsid w:val="00AF5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inLeerraum">
    <w:name w:val="No Spacing"/>
    <w:uiPriority w:val="1"/>
    <w:qFormat/>
    <w:rsid w:val="00513D45"/>
    <w:pPr>
      <w:spacing w:after="0" w:line="240" w:lineRule="auto"/>
    </w:pPr>
  </w:style>
  <w:style w:type="character" w:styleId="Hyperlink">
    <w:name w:val="Hyperlink"/>
    <w:basedOn w:val="Absatz-Standardschriftart"/>
    <w:uiPriority w:val="99"/>
    <w:unhideWhenUsed/>
    <w:rsid w:val="00513D45"/>
    <w:rPr>
      <w:color w:val="0563C1" w:themeColor="hyperlink"/>
      <w:u w:val="single"/>
    </w:rPr>
  </w:style>
  <w:style w:type="character" w:styleId="Zeilennummer">
    <w:name w:val="line number"/>
    <w:basedOn w:val="Absatz-Standardschriftart"/>
    <w:uiPriority w:val="99"/>
    <w:semiHidden/>
    <w:unhideWhenUsed/>
    <w:rsid w:val="007E075E"/>
  </w:style>
  <w:style w:type="paragraph" w:styleId="Sprechblasentext">
    <w:name w:val="Balloon Text"/>
    <w:basedOn w:val="Standard"/>
    <w:link w:val="SprechblasentextZchn"/>
    <w:uiPriority w:val="99"/>
    <w:semiHidden/>
    <w:unhideWhenUsed/>
    <w:rsid w:val="00DA2799"/>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A2799"/>
    <w:rPr>
      <w:rFonts w:ascii="Lucida Grande" w:hAnsi="Lucida Grande"/>
      <w:sz w:val="18"/>
      <w:szCs w:val="18"/>
    </w:rPr>
  </w:style>
  <w:style w:type="character" w:styleId="Seitenzahl">
    <w:name w:val="page number"/>
    <w:basedOn w:val="Absatz-Standardschriftart"/>
    <w:uiPriority w:val="99"/>
    <w:semiHidden/>
    <w:unhideWhenUsed/>
    <w:rsid w:val="00DA2799"/>
  </w:style>
  <w:style w:type="paragraph" w:styleId="Listenabsatz">
    <w:name w:val="List Paragraph"/>
    <w:basedOn w:val="Standard"/>
    <w:uiPriority w:val="34"/>
    <w:qFormat/>
    <w:rsid w:val="00655326"/>
    <w:pPr>
      <w:ind w:left="720"/>
      <w:contextualSpacing/>
    </w:pPr>
  </w:style>
  <w:style w:type="paragraph" w:styleId="Titel">
    <w:name w:val="Title"/>
    <w:basedOn w:val="Standard"/>
    <w:next w:val="Standard"/>
    <w:link w:val="TitelZchn"/>
    <w:uiPriority w:val="10"/>
    <w:qFormat/>
    <w:rsid w:val="006553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5326"/>
    <w:rPr>
      <w:rFonts w:asciiTheme="majorHAnsi" w:eastAsiaTheme="majorEastAsia" w:hAnsiTheme="majorHAnsi" w:cstheme="majorBidi"/>
      <w:spacing w:val="-10"/>
      <w:kern w:val="28"/>
      <w:sz w:val="56"/>
      <w:szCs w:val="56"/>
    </w:rPr>
  </w:style>
  <w:style w:type="character" w:styleId="Platzhaltertext">
    <w:name w:val="Placeholder Text"/>
    <w:basedOn w:val="Absatz-Standardschriftart"/>
    <w:uiPriority w:val="99"/>
    <w:semiHidden/>
    <w:rsid w:val="0070235F"/>
    <w:rPr>
      <w:color w:val="808080"/>
    </w:rPr>
  </w:style>
  <w:style w:type="character" w:styleId="Kommentarzeichen">
    <w:name w:val="annotation reference"/>
    <w:basedOn w:val="Absatz-Standardschriftart"/>
    <w:uiPriority w:val="99"/>
    <w:semiHidden/>
    <w:unhideWhenUsed/>
    <w:rsid w:val="0070235F"/>
    <w:rPr>
      <w:sz w:val="16"/>
      <w:szCs w:val="16"/>
    </w:rPr>
  </w:style>
  <w:style w:type="paragraph" w:styleId="Kommentartext">
    <w:name w:val="annotation text"/>
    <w:basedOn w:val="Standard"/>
    <w:link w:val="KommentartextZchn"/>
    <w:uiPriority w:val="99"/>
    <w:semiHidden/>
    <w:unhideWhenUsed/>
    <w:rsid w:val="007023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235F"/>
    <w:rPr>
      <w:sz w:val="20"/>
      <w:szCs w:val="20"/>
    </w:rPr>
  </w:style>
  <w:style w:type="paragraph" w:styleId="Kommentarthema">
    <w:name w:val="annotation subject"/>
    <w:basedOn w:val="Kommentartext"/>
    <w:next w:val="Kommentartext"/>
    <w:link w:val="KommentarthemaZchn"/>
    <w:uiPriority w:val="99"/>
    <w:semiHidden/>
    <w:unhideWhenUsed/>
    <w:rsid w:val="0070235F"/>
    <w:rPr>
      <w:b/>
      <w:bCs/>
    </w:rPr>
  </w:style>
  <w:style w:type="character" w:customStyle="1" w:styleId="KommentarthemaZchn">
    <w:name w:val="Kommentarthema Zchn"/>
    <w:basedOn w:val="KommentartextZchn"/>
    <w:link w:val="Kommentarthema"/>
    <w:uiPriority w:val="99"/>
    <w:semiHidden/>
    <w:rsid w:val="0070235F"/>
    <w:rPr>
      <w:b/>
      <w:bCs/>
      <w:sz w:val="20"/>
      <w:szCs w:val="20"/>
    </w:rPr>
  </w:style>
  <w:style w:type="paragraph" w:styleId="Beschriftung">
    <w:name w:val="caption"/>
    <w:basedOn w:val="Standard"/>
    <w:next w:val="Standard"/>
    <w:uiPriority w:val="35"/>
    <w:unhideWhenUsed/>
    <w:qFormat/>
    <w:rsid w:val="00891ED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807C-AE48-45D6-998C-59E57372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zu Lübeck</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Kaethner</dc:creator>
  <cp:keywords/>
  <dc:description/>
  <cp:lastModifiedBy>Christian Kaethner</cp:lastModifiedBy>
  <cp:revision>22</cp:revision>
  <cp:lastPrinted>2015-09-03T09:54:00Z</cp:lastPrinted>
  <dcterms:created xsi:type="dcterms:W3CDTF">2015-05-28T12:11:00Z</dcterms:created>
  <dcterms:modified xsi:type="dcterms:W3CDTF">2015-10-14T12:02:00Z</dcterms:modified>
</cp:coreProperties>
</file>